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3EF7FA9F" w:rsidR="008C5940" w:rsidRPr="00682485" w:rsidRDefault="000722A8"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4</w:t>
      </w:r>
      <w:r w:rsidR="002031C7" w:rsidRPr="00BD27B5">
        <w:rPr>
          <w:rFonts w:asciiTheme="minorHAnsi" w:hAnsiTheme="minorHAnsi" w:cstheme="minorHAnsi"/>
          <w:sz w:val="24"/>
          <w:szCs w:val="24"/>
        </w:rPr>
        <w:t xml:space="preserve"> </w:t>
      </w:r>
      <w:proofErr w:type="spellStart"/>
      <w:r>
        <w:rPr>
          <w:rFonts w:asciiTheme="minorHAnsi" w:hAnsiTheme="minorHAnsi" w:cstheme="minorHAnsi"/>
          <w:sz w:val="24"/>
          <w:szCs w:val="24"/>
        </w:rPr>
        <w:t>Deireadh</w:t>
      </w:r>
      <w:proofErr w:type="spellEnd"/>
      <w:r w:rsidR="00A72246">
        <w:rPr>
          <w:rFonts w:asciiTheme="minorHAnsi" w:hAnsiTheme="minorHAnsi" w:cstheme="minorHAnsi"/>
          <w:sz w:val="24"/>
          <w:szCs w:val="24"/>
        </w:rPr>
        <w:t xml:space="preserve"> </w:t>
      </w:r>
      <w:proofErr w:type="spellStart"/>
      <w:r w:rsidR="00A72246">
        <w:rPr>
          <w:rFonts w:asciiTheme="minorHAnsi" w:hAnsiTheme="minorHAnsi" w:cstheme="minorHAnsi"/>
          <w:sz w:val="24"/>
          <w:szCs w:val="24"/>
        </w:rPr>
        <w:t>Fómhair</w:t>
      </w:r>
      <w:proofErr w:type="spellEnd"/>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653ECB6A" w:rsidR="008C5940" w:rsidRPr="00682485"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682485">
        <w:rPr>
          <w:rFonts w:asciiTheme="minorHAnsi" w:eastAsia="Calibri" w:hAnsiTheme="minorHAnsi" w:cstheme="minorHAnsi"/>
          <w:sz w:val="24"/>
          <w:szCs w:val="24"/>
        </w:rPr>
        <w:t>bheith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i</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láthair</w:t>
      </w:r>
      <w:proofErr w:type="spellEnd"/>
      <w:r w:rsidRPr="00682485">
        <w:rPr>
          <w:rFonts w:asciiTheme="minorHAnsi" w:eastAsia="Calibri" w:hAnsiTheme="minorHAnsi" w:cstheme="minorHAnsi"/>
          <w:sz w:val="24"/>
          <w:szCs w:val="24"/>
        </w:rPr>
        <w:t xml:space="preserve"> ag </w:t>
      </w:r>
      <w:proofErr w:type="spellStart"/>
      <w:r w:rsidRPr="00682485">
        <w:rPr>
          <w:rFonts w:asciiTheme="minorHAnsi" w:eastAsia="Calibri" w:hAnsiTheme="minorHAnsi" w:cstheme="minorHAnsi"/>
          <w:sz w:val="24"/>
          <w:szCs w:val="24"/>
        </w:rPr>
        <w:t>Cruinniú</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Míosuil</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Chomhairle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Chontae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Longfoirt</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tionólfar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hAnsiTheme="minorHAnsi" w:cstheme="minorHAnsi"/>
          <w:sz w:val="24"/>
          <w:szCs w:val="24"/>
        </w:rPr>
        <w:t>i</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Seomra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na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Comhairle</w:t>
      </w:r>
      <w:proofErr w:type="spellEnd"/>
      <w:r w:rsidRPr="00682485">
        <w:rPr>
          <w:rFonts w:asciiTheme="minorHAnsi" w:hAnsiTheme="minorHAnsi" w:cstheme="minorHAnsi"/>
          <w:sz w:val="24"/>
          <w:szCs w:val="24"/>
        </w:rPr>
        <w:t xml:space="preserve">, Aras an </w:t>
      </w:r>
      <w:proofErr w:type="spellStart"/>
      <w:r w:rsidRPr="00682485">
        <w:rPr>
          <w:rFonts w:asciiTheme="minorHAnsi" w:hAnsiTheme="minorHAnsi" w:cstheme="minorHAnsi"/>
          <w:sz w:val="24"/>
          <w:szCs w:val="24"/>
        </w:rPr>
        <w:t>Chontae</w:t>
      </w:r>
      <w:proofErr w:type="spellEnd"/>
      <w:r w:rsidRPr="00682485">
        <w:rPr>
          <w:rFonts w:asciiTheme="minorHAnsi" w:hAnsiTheme="minorHAnsi" w:cstheme="minorHAnsi"/>
          <w:sz w:val="24"/>
          <w:szCs w:val="24"/>
        </w:rPr>
        <w:t>, Longford</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agus</w:t>
      </w:r>
      <w:proofErr w:type="spellEnd"/>
      <w:r w:rsidRPr="00682485">
        <w:rPr>
          <w:rFonts w:asciiTheme="minorHAnsi" w:eastAsia="Calibri" w:hAnsiTheme="minorHAnsi" w:cstheme="minorHAnsi"/>
          <w:sz w:val="24"/>
          <w:szCs w:val="24"/>
        </w:rPr>
        <w:t xml:space="preserve"> via MS Teams are an </w:t>
      </w:r>
      <w:proofErr w:type="spellStart"/>
      <w:r w:rsidRPr="00BD27B5">
        <w:rPr>
          <w:rFonts w:asciiTheme="minorHAnsi" w:eastAsia="Calibri" w:hAnsiTheme="minorHAnsi" w:cstheme="minorHAnsi"/>
          <w:b/>
          <w:bCs/>
          <w:sz w:val="24"/>
          <w:szCs w:val="24"/>
          <w:u w:val="single"/>
        </w:rPr>
        <w:t>Chéadaoin</w:t>
      </w:r>
      <w:proofErr w:type="spellEnd"/>
      <w:r w:rsidRPr="00BD27B5">
        <w:rPr>
          <w:rFonts w:asciiTheme="minorHAnsi" w:eastAsia="Calibri" w:hAnsiTheme="minorHAnsi" w:cstheme="minorHAnsi"/>
          <w:b/>
          <w:bCs/>
          <w:sz w:val="24"/>
          <w:szCs w:val="24"/>
          <w:u w:val="single"/>
        </w:rPr>
        <w:t xml:space="preserve"> </w:t>
      </w:r>
      <w:r w:rsidR="007C79FD" w:rsidRPr="00BD27B5">
        <w:rPr>
          <w:rFonts w:asciiTheme="minorHAnsi" w:eastAsia="Calibri" w:hAnsiTheme="minorHAnsi" w:cstheme="minorHAnsi"/>
          <w:b/>
          <w:bCs/>
          <w:sz w:val="24"/>
          <w:szCs w:val="24"/>
          <w:u w:val="single"/>
        </w:rPr>
        <w:t>1</w:t>
      </w:r>
      <w:r w:rsidR="000722A8">
        <w:rPr>
          <w:rFonts w:asciiTheme="minorHAnsi" w:eastAsia="Calibri" w:hAnsiTheme="minorHAnsi" w:cstheme="minorHAnsi"/>
          <w:b/>
          <w:bCs/>
          <w:sz w:val="24"/>
          <w:szCs w:val="24"/>
          <w:u w:val="single"/>
        </w:rPr>
        <w:t>1</w:t>
      </w:r>
      <w:r w:rsidRPr="00BD27B5">
        <w:rPr>
          <w:rFonts w:asciiTheme="minorHAnsi" w:eastAsia="Calibri" w:hAnsiTheme="minorHAnsi" w:cstheme="minorHAnsi"/>
          <w:b/>
          <w:bCs/>
          <w:sz w:val="24"/>
          <w:szCs w:val="24"/>
          <w:u w:val="single"/>
        </w:rPr>
        <w:t xml:space="preserve">ú </w:t>
      </w:r>
      <w:proofErr w:type="spellStart"/>
      <w:r w:rsidR="000722A8">
        <w:rPr>
          <w:rFonts w:asciiTheme="minorHAnsi" w:hAnsiTheme="minorHAnsi" w:cstheme="minorHAnsi"/>
          <w:b/>
          <w:bCs/>
          <w:sz w:val="24"/>
          <w:szCs w:val="24"/>
          <w:u w:val="single"/>
        </w:rPr>
        <w:t>Deireadh</w:t>
      </w:r>
      <w:proofErr w:type="spellEnd"/>
      <w:r w:rsidR="00A72246" w:rsidRPr="00A72246">
        <w:rPr>
          <w:rFonts w:asciiTheme="minorHAnsi" w:hAnsiTheme="minorHAnsi" w:cstheme="minorHAnsi"/>
          <w:b/>
          <w:bCs/>
          <w:sz w:val="24"/>
          <w:szCs w:val="24"/>
          <w:u w:val="single"/>
        </w:rPr>
        <w:t xml:space="preserve"> </w:t>
      </w:r>
      <w:proofErr w:type="spellStart"/>
      <w:r w:rsidR="00A72246" w:rsidRPr="00A72246">
        <w:rPr>
          <w:rFonts w:asciiTheme="minorHAnsi" w:hAnsiTheme="minorHAnsi" w:cstheme="minorHAnsi"/>
          <w:b/>
          <w:bCs/>
          <w:sz w:val="24"/>
          <w:szCs w:val="24"/>
          <w:u w:val="single"/>
        </w:rPr>
        <w:t>Fómhair</w:t>
      </w:r>
      <w:proofErr w:type="spellEnd"/>
      <w:r w:rsidR="00A72246" w:rsidRPr="00A72246">
        <w:rPr>
          <w:rFonts w:asciiTheme="minorHAnsi" w:hAnsiTheme="minorHAnsi" w:cstheme="minorHAnsi"/>
          <w:b/>
          <w:bCs/>
          <w:sz w:val="24"/>
          <w:szCs w:val="24"/>
          <w:u w:val="single"/>
        </w:rPr>
        <w:t xml:space="preserve"> 2023</w:t>
      </w:r>
      <w:r w:rsidRPr="00BD27B5">
        <w:rPr>
          <w:rFonts w:asciiTheme="minorHAnsi" w:eastAsia="Calibri" w:hAnsiTheme="minorHAnsi" w:cstheme="minorHAnsi"/>
          <w:b/>
          <w:bCs/>
          <w:color w:val="000000" w:themeColor="text1"/>
          <w:sz w:val="24"/>
          <w:szCs w:val="24"/>
          <w:u w:val="single"/>
        </w:rPr>
        <w:t xml:space="preserve"> </w:t>
      </w:r>
      <w:r w:rsidRPr="00BD27B5">
        <w:rPr>
          <w:rFonts w:asciiTheme="minorHAnsi" w:eastAsia="Calibri" w:hAnsiTheme="minorHAnsi" w:cstheme="minorHAnsi"/>
          <w:b/>
          <w:bCs/>
          <w:sz w:val="24"/>
          <w:szCs w:val="24"/>
          <w:u w:val="single"/>
        </w:rPr>
        <w:t xml:space="preserve">ag </w:t>
      </w:r>
      <w:r w:rsidR="00CD1200" w:rsidRPr="00BD27B5">
        <w:rPr>
          <w:rFonts w:asciiTheme="minorHAnsi" w:eastAsia="Calibri" w:hAnsiTheme="minorHAnsi" w:cstheme="minorHAnsi"/>
          <w:b/>
          <w:bCs/>
          <w:sz w:val="24"/>
          <w:szCs w:val="24"/>
          <w:u w:val="single"/>
        </w:rPr>
        <w:t>4pm</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chun</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gnó</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dhéanamh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d’réir</w:t>
      </w:r>
      <w:proofErr w:type="spellEnd"/>
      <w:r w:rsidRPr="00682485">
        <w:rPr>
          <w:rFonts w:asciiTheme="minorHAnsi" w:eastAsia="Calibri" w:hAnsiTheme="minorHAnsi" w:cstheme="minorHAnsi"/>
          <w:sz w:val="24"/>
          <w:szCs w:val="24"/>
        </w:rPr>
        <w:t xml:space="preserve"> an </w:t>
      </w:r>
      <w:proofErr w:type="spellStart"/>
      <w:r w:rsidRPr="00682485">
        <w:rPr>
          <w:rFonts w:asciiTheme="minorHAnsi" w:eastAsia="Calibri" w:hAnsiTheme="minorHAnsi" w:cstheme="minorHAnsi"/>
          <w:sz w:val="24"/>
          <w:szCs w:val="24"/>
        </w:rPr>
        <w:t>Chláir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thíos</w:t>
      </w:r>
      <w:proofErr w:type="spellEnd"/>
      <w:r w:rsidRPr="00682485">
        <w:rPr>
          <w:rFonts w:asciiTheme="minorHAnsi" w:eastAsia="Calibri" w:hAnsiTheme="minorHAnsi" w:cstheme="minorHAnsi"/>
          <w:sz w:val="24"/>
          <w:szCs w:val="24"/>
        </w:rPr>
        <w:t>.</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336829E1"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7C79FD">
        <w:rPr>
          <w:rFonts w:asciiTheme="minorHAnsi" w:eastAsia="Calibri" w:hAnsiTheme="minorHAnsi" w:cstheme="minorHAnsi"/>
          <w:b/>
          <w:sz w:val="24"/>
          <w:szCs w:val="24"/>
          <w:u w:val="single"/>
        </w:rPr>
        <w:t>1</w:t>
      </w:r>
      <w:r w:rsidR="000722A8">
        <w:rPr>
          <w:rFonts w:asciiTheme="minorHAnsi" w:eastAsia="Calibri" w:hAnsiTheme="minorHAnsi" w:cstheme="minorHAnsi"/>
          <w:b/>
          <w:sz w:val="24"/>
          <w:szCs w:val="24"/>
          <w:u w:val="single"/>
        </w:rPr>
        <w:t>1</w:t>
      </w:r>
      <w:r w:rsidRPr="00682485">
        <w:rPr>
          <w:rFonts w:asciiTheme="minorHAnsi" w:eastAsia="Calibri" w:hAnsiTheme="minorHAnsi" w:cstheme="minorHAnsi"/>
          <w:b/>
          <w:sz w:val="24"/>
          <w:szCs w:val="24"/>
          <w:u w:val="single"/>
        </w:rPr>
        <w:t xml:space="preserve"> </w:t>
      </w:r>
      <w:r w:rsidR="000722A8">
        <w:rPr>
          <w:rFonts w:asciiTheme="minorHAnsi" w:eastAsia="Calibri" w:hAnsiTheme="minorHAnsi" w:cstheme="minorHAnsi"/>
          <w:b/>
          <w:sz w:val="24"/>
          <w:szCs w:val="24"/>
          <w:u w:val="single"/>
        </w:rPr>
        <w:t>October</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Pr="00295C71">
        <w:rPr>
          <w:rFonts w:asciiTheme="minorHAnsi" w:eastAsia="Calibri" w:hAnsiTheme="minorHAnsi" w:cstheme="minorHAnsi"/>
          <w:b/>
          <w:sz w:val="24"/>
          <w:szCs w:val="24"/>
          <w:u w:val="single"/>
        </w:rPr>
        <w:t xml:space="preserve">at </w:t>
      </w:r>
      <w:r w:rsidR="00CD1200">
        <w:rPr>
          <w:rFonts w:asciiTheme="minorHAnsi" w:eastAsia="Calibri" w:hAnsiTheme="minorHAnsi" w:cstheme="minorHAnsi"/>
          <w:b/>
          <w:sz w:val="24"/>
          <w:szCs w:val="24"/>
          <w:u w:val="single"/>
        </w:rPr>
        <w:t>4</w:t>
      </w:r>
      <w:r w:rsidR="009B2D8D" w:rsidRPr="00295C71">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 xml:space="preserve">Mise le </w:t>
      </w:r>
      <w:proofErr w:type="spellStart"/>
      <w:r w:rsidRPr="00682485">
        <w:rPr>
          <w:rFonts w:asciiTheme="minorHAnsi" w:eastAsia="Calibri" w:hAnsiTheme="minorHAnsi" w:cstheme="minorHAnsi"/>
          <w:sz w:val="24"/>
          <w:szCs w:val="24"/>
          <w:lang w:val="fr-FR"/>
        </w:rPr>
        <w:t>meas</w:t>
      </w:r>
      <w:proofErr w:type="spellEnd"/>
      <w:r w:rsidRPr="00682485">
        <w:rPr>
          <w:rFonts w:asciiTheme="minorHAnsi" w:eastAsia="Calibri" w:hAnsiTheme="minorHAnsi" w:cstheme="minorHAnsi"/>
          <w:sz w:val="24"/>
          <w:szCs w:val="24"/>
          <w:lang w:val="fr-FR"/>
        </w:rPr>
        <w:t>,</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50FC7F08"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2A3EBAF9" w14:textId="77777777" w:rsidR="00CD1200" w:rsidRDefault="008C5940" w:rsidP="008F17BC">
      <w:pPr>
        <w:pStyle w:val="ListParagraph"/>
        <w:numPr>
          <w:ilvl w:val="0"/>
          <w:numId w:val="2"/>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sidR="00CD1200">
        <w:rPr>
          <w:rFonts w:asciiTheme="minorHAnsi" w:eastAsia="Calibri" w:hAnsiTheme="minorHAnsi" w:cstheme="minorHAnsi"/>
          <w:sz w:val="24"/>
          <w:szCs w:val="24"/>
        </w:rPr>
        <w:t>:</w:t>
      </w:r>
    </w:p>
    <w:p w14:paraId="75A90D61" w14:textId="56C92DE3" w:rsidR="00B729E6" w:rsidRPr="000722A8" w:rsidRDefault="00CD1200" w:rsidP="00BD27B5">
      <w:pPr>
        <w:pStyle w:val="ListParagraph"/>
        <w:numPr>
          <w:ilvl w:val="0"/>
          <w:numId w:val="3"/>
        </w:numPr>
        <w:jc w:val="both"/>
        <w:rPr>
          <w:rFonts w:asciiTheme="minorHAnsi" w:eastAsia="Calibri" w:hAnsiTheme="minorHAnsi" w:cstheme="minorHAnsi"/>
          <w:sz w:val="24"/>
          <w:szCs w:val="24"/>
        </w:rPr>
      </w:pPr>
      <w:r w:rsidRPr="00E50F77">
        <w:rPr>
          <w:rFonts w:asciiTheme="minorHAnsi" w:eastAsia="Calibri" w:hAnsiTheme="minorHAnsi" w:cstheme="minorHAnsi"/>
          <w:sz w:val="24"/>
          <w:szCs w:val="24"/>
        </w:rPr>
        <w:t xml:space="preserve">Monthly </w:t>
      </w:r>
      <w:r w:rsidR="00BD27B5" w:rsidRPr="00E50F77">
        <w:rPr>
          <w:rFonts w:asciiTheme="minorHAnsi" w:eastAsia="Calibri" w:hAnsiTheme="minorHAnsi" w:cstheme="minorHAnsi"/>
          <w:sz w:val="24"/>
          <w:szCs w:val="24"/>
        </w:rPr>
        <w:t>m</w:t>
      </w:r>
      <w:r w:rsidRPr="00E50F77">
        <w:rPr>
          <w:rFonts w:asciiTheme="minorHAnsi" w:eastAsia="Calibri" w:hAnsiTheme="minorHAnsi" w:cstheme="minorHAnsi"/>
          <w:sz w:val="24"/>
          <w:szCs w:val="24"/>
        </w:rPr>
        <w:t>eeting of Longford County Council</w:t>
      </w:r>
      <w:r w:rsidR="002D0D35" w:rsidRPr="00E50F77">
        <w:rPr>
          <w:rFonts w:asciiTheme="minorHAnsi" w:eastAsia="Calibri" w:hAnsiTheme="minorHAnsi" w:cstheme="minorHAnsi"/>
          <w:sz w:val="24"/>
          <w:szCs w:val="24"/>
        </w:rPr>
        <w:t xml:space="preserve"> held on 1</w:t>
      </w:r>
      <w:r w:rsidR="000722A8">
        <w:rPr>
          <w:rFonts w:asciiTheme="minorHAnsi" w:eastAsia="Calibri" w:hAnsiTheme="minorHAnsi" w:cstheme="minorHAnsi"/>
          <w:sz w:val="24"/>
          <w:szCs w:val="24"/>
        </w:rPr>
        <w:t>3</w:t>
      </w:r>
      <w:r w:rsidR="002D0D35" w:rsidRPr="00E50F77">
        <w:rPr>
          <w:rFonts w:asciiTheme="minorHAnsi" w:eastAsia="Calibri" w:hAnsiTheme="minorHAnsi" w:cstheme="minorHAnsi"/>
          <w:sz w:val="24"/>
          <w:szCs w:val="24"/>
        </w:rPr>
        <w:t xml:space="preserve"> </w:t>
      </w:r>
      <w:r w:rsidR="000722A8">
        <w:rPr>
          <w:rFonts w:asciiTheme="minorHAnsi" w:eastAsia="Calibri" w:hAnsiTheme="minorHAnsi" w:cstheme="minorHAnsi"/>
          <w:sz w:val="24"/>
          <w:szCs w:val="24"/>
        </w:rPr>
        <w:t>October</w:t>
      </w:r>
      <w:r w:rsidR="002D0D35" w:rsidRPr="00E50F77">
        <w:rPr>
          <w:rFonts w:asciiTheme="minorHAnsi" w:eastAsia="Calibri" w:hAnsiTheme="minorHAnsi" w:cstheme="minorHAnsi"/>
          <w:sz w:val="24"/>
          <w:szCs w:val="24"/>
        </w:rPr>
        <w:t xml:space="preserve"> 2023 </w:t>
      </w:r>
      <w:r w:rsidR="00A72246">
        <w:rPr>
          <w:rFonts w:asciiTheme="minorHAnsi" w:eastAsia="Calibri" w:hAnsiTheme="minorHAnsi" w:cstheme="minorHAnsi"/>
          <w:sz w:val="24"/>
          <w:szCs w:val="24"/>
        </w:rPr>
        <w:t>–</w:t>
      </w:r>
      <w:r w:rsidR="002D0D35" w:rsidRPr="00E50F77">
        <w:rPr>
          <w:rFonts w:asciiTheme="minorHAnsi" w:eastAsia="Calibri" w:hAnsiTheme="minorHAnsi" w:cstheme="minorHAnsi"/>
          <w:sz w:val="24"/>
          <w:szCs w:val="24"/>
        </w:rPr>
        <w:t xml:space="preserve"> </w:t>
      </w:r>
      <w:r w:rsidR="002D0D35" w:rsidRPr="00024792">
        <w:rPr>
          <w:rFonts w:asciiTheme="minorHAnsi" w:eastAsia="Calibri" w:hAnsiTheme="minorHAnsi" w:cstheme="minorHAnsi"/>
          <w:sz w:val="24"/>
          <w:szCs w:val="24"/>
        </w:rPr>
        <w:t>enclosed</w:t>
      </w:r>
    </w:p>
    <w:p w14:paraId="2030AE35" w14:textId="77777777" w:rsidR="00A72246" w:rsidRPr="00BD27B5" w:rsidRDefault="00A72246" w:rsidP="00BD27B5">
      <w:pPr>
        <w:jc w:val="both"/>
        <w:rPr>
          <w:rFonts w:asciiTheme="minorHAnsi" w:eastAsia="Calibri" w:hAnsiTheme="minorHAnsi" w:cstheme="minorHAnsi"/>
          <w:sz w:val="24"/>
          <w:szCs w:val="24"/>
        </w:rPr>
      </w:pPr>
    </w:p>
    <w:p w14:paraId="7646CB7D" w14:textId="5670107E" w:rsidR="00491608" w:rsidRPr="00491608" w:rsidRDefault="008C5940" w:rsidP="008F17BC">
      <w:pPr>
        <w:pStyle w:val="ListParagraph"/>
        <w:numPr>
          <w:ilvl w:val="0"/>
          <w:numId w:val="2"/>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t>Matters Arising.</w:t>
      </w:r>
    </w:p>
    <w:p w14:paraId="2B2C1D62" w14:textId="77777777" w:rsidR="00491608" w:rsidRPr="00491608" w:rsidRDefault="00491608" w:rsidP="00491608">
      <w:pPr>
        <w:pStyle w:val="ListParagraph"/>
        <w:jc w:val="both"/>
        <w:rPr>
          <w:rFonts w:asciiTheme="minorHAnsi" w:eastAsia="Calibri" w:hAnsiTheme="minorHAnsi" w:cstheme="minorHAnsi"/>
          <w:sz w:val="24"/>
          <w:szCs w:val="24"/>
        </w:rPr>
      </w:pPr>
    </w:p>
    <w:p w14:paraId="159D6969" w14:textId="18B711AD" w:rsidR="008C5940" w:rsidRPr="00682485" w:rsidRDefault="00E96890" w:rsidP="00491608">
      <w:pPr>
        <w:spacing w:before="240"/>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491608">
      <w:pPr>
        <w:spacing w:after="240"/>
        <w:rPr>
          <w:rFonts w:asciiTheme="minorHAnsi" w:eastAsia="Times New Roman" w:hAnsiTheme="minorHAnsi" w:cstheme="minorHAnsi"/>
          <w:sz w:val="24"/>
          <w:szCs w:val="24"/>
          <w:lang w:val="en-GB" w:eastAsia="en-GB"/>
        </w:rPr>
      </w:pPr>
    </w:p>
    <w:p w14:paraId="4FFE92C6" w14:textId="3FEAEFC3" w:rsidR="008C5940" w:rsidRPr="00491608" w:rsidRDefault="008C5940" w:rsidP="008F17BC">
      <w:pPr>
        <w:pStyle w:val="ListParagraph"/>
        <w:numPr>
          <w:ilvl w:val="0"/>
          <w:numId w:val="4"/>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To note Management Report –</w:t>
      </w:r>
      <w:r w:rsidR="00E96890" w:rsidRPr="00491608">
        <w:rPr>
          <w:rFonts w:asciiTheme="minorHAnsi" w:eastAsia="Times New Roman" w:hAnsiTheme="minorHAnsi" w:cstheme="minorHAnsi"/>
          <w:sz w:val="24"/>
          <w:szCs w:val="24"/>
          <w:lang w:val="en-GB"/>
        </w:rPr>
        <w:t xml:space="preserve"> </w:t>
      </w:r>
      <w:r w:rsidR="00812815">
        <w:rPr>
          <w:rFonts w:asciiTheme="minorHAnsi" w:eastAsia="Times New Roman" w:hAnsiTheme="minorHAnsi" w:cstheme="minorHAnsi"/>
          <w:sz w:val="24"/>
          <w:szCs w:val="24"/>
          <w:lang w:val="en-GB"/>
        </w:rPr>
        <w:t xml:space="preserve">To Follow </w:t>
      </w:r>
    </w:p>
    <w:p w14:paraId="57EB9806" w14:textId="77777777" w:rsidR="00491608" w:rsidRPr="00491608" w:rsidRDefault="00491608" w:rsidP="00491608">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2180EBC" w14:textId="49F58C48" w:rsidR="00F575FD" w:rsidRPr="00BF5FD4" w:rsidRDefault="000722A8" w:rsidP="00BF5FD4">
      <w:pPr>
        <w:tabs>
          <w:tab w:val="center" w:pos="4153"/>
          <w:tab w:val="right" w:pos="8306"/>
        </w:tabs>
        <w:spacing w:after="240"/>
        <w:ind w:left="720"/>
        <w:contextualSpacing/>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11</w:t>
      </w:r>
      <w:r w:rsidR="004D7504" w:rsidRPr="00682485">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July</w:t>
      </w:r>
      <w:r w:rsidR="00D36304" w:rsidRPr="00682485">
        <w:rPr>
          <w:rFonts w:asciiTheme="minorHAnsi" w:eastAsia="Times New Roman" w:hAnsiTheme="minorHAnsi" w:cstheme="minorHAnsi"/>
          <w:sz w:val="24"/>
          <w:szCs w:val="24"/>
          <w:lang w:val="en-GB"/>
        </w:rPr>
        <w:t xml:space="preserve"> </w:t>
      </w:r>
      <w:r w:rsidR="008C5940" w:rsidRPr="00C775F2">
        <w:rPr>
          <w:rFonts w:asciiTheme="minorHAnsi" w:eastAsia="Times New Roman" w:hAnsiTheme="minorHAnsi" w:cstheme="minorHAnsi"/>
          <w:sz w:val="24"/>
          <w:szCs w:val="24"/>
          <w:lang w:val="en-GB"/>
        </w:rPr>
        <w:t>202</w:t>
      </w:r>
      <w:r w:rsidR="00C775F2">
        <w:rPr>
          <w:rFonts w:asciiTheme="minorHAnsi" w:eastAsia="Times New Roman" w:hAnsiTheme="minorHAnsi" w:cstheme="minorHAnsi"/>
          <w:sz w:val="24"/>
          <w:szCs w:val="24"/>
          <w:lang w:val="en-GB"/>
        </w:rPr>
        <w:t>3</w:t>
      </w:r>
      <w:r w:rsidR="008C5940" w:rsidRPr="00C775F2">
        <w:rPr>
          <w:rFonts w:asciiTheme="minorHAnsi" w:eastAsia="Times New Roman" w:hAnsiTheme="minorHAnsi" w:cstheme="minorHAnsi"/>
          <w:sz w:val="24"/>
          <w:szCs w:val="24"/>
          <w:lang w:val="en-GB"/>
        </w:rPr>
        <w:t xml:space="preserve"> – </w:t>
      </w:r>
      <w:r w:rsidR="008C5940" w:rsidRPr="00024792">
        <w:rPr>
          <w:rFonts w:asciiTheme="minorHAnsi" w:eastAsia="Times New Roman" w:hAnsiTheme="minorHAnsi" w:cstheme="minorHAnsi"/>
          <w:sz w:val="24"/>
          <w:szCs w:val="24"/>
          <w:lang w:val="en-GB"/>
        </w:rPr>
        <w:t>enclosed</w:t>
      </w:r>
      <w:bookmarkStart w:id="0" w:name="_Hlk144453782"/>
    </w:p>
    <w:bookmarkEnd w:id="0"/>
    <w:p w14:paraId="2D40FF28" w14:textId="77777777" w:rsidR="00F575FD" w:rsidRPr="00F575FD" w:rsidRDefault="00F575FD" w:rsidP="00F575FD">
      <w:pPr>
        <w:ind w:left="720"/>
        <w:rPr>
          <w:rFonts w:asciiTheme="minorHAnsi" w:hAnsiTheme="minorHAnsi" w:cstheme="minorHAnsi"/>
          <w:b/>
          <w:bCs/>
          <w:sz w:val="24"/>
          <w:szCs w:val="24"/>
          <w:u w:val="single"/>
        </w:rPr>
      </w:pPr>
    </w:p>
    <w:p w14:paraId="789F5257" w14:textId="4258F45D" w:rsidR="00D55B14" w:rsidRPr="00D55B14" w:rsidRDefault="00BF5FD4" w:rsidP="00D55B14">
      <w:pPr>
        <w:tabs>
          <w:tab w:val="center" w:pos="4153"/>
          <w:tab w:val="right" w:pos="8306"/>
        </w:tabs>
        <w:spacing w:before="240" w:after="240"/>
        <w:jc w:val="both"/>
        <w:rPr>
          <w:rFonts w:asciiTheme="minorHAnsi" w:hAnsiTheme="minorHAnsi" w:cstheme="minorHAnsi"/>
          <w:b/>
          <w:bCs/>
          <w:sz w:val="24"/>
          <w:szCs w:val="24"/>
        </w:rPr>
      </w:pPr>
      <w:r>
        <w:rPr>
          <w:rFonts w:asciiTheme="minorHAnsi" w:hAnsiTheme="minorHAnsi" w:cstheme="minorHAnsi"/>
          <w:b/>
          <w:bCs/>
          <w:sz w:val="24"/>
          <w:szCs w:val="24"/>
        </w:rPr>
        <w:t>6</w:t>
      </w:r>
      <w:r w:rsidR="00D2009E" w:rsidRPr="00F87F8E">
        <w:rPr>
          <w:rFonts w:asciiTheme="minorHAnsi" w:hAnsiTheme="minorHAnsi" w:cstheme="minorHAnsi"/>
          <w:b/>
          <w:bCs/>
          <w:sz w:val="24"/>
          <w:szCs w:val="24"/>
        </w:rPr>
        <w:t xml:space="preserve">.       </w:t>
      </w:r>
      <w:r w:rsidR="00D2009E">
        <w:rPr>
          <w:rFonts w:asciiTheme="minorHAnsi" w:hAnsiTheme="minorHAnsi" w:cstheme="minorHAnsi"/>
          <w:b/>
          <w:bCs/>
          <w:sz w:val="24"/>
          <w:szCs w:val="24"/>
        </w:rPr>
        <w:t xml:space="preserve">  Finance and Information Technology</w:t>
      </w:r>
    </w:p>
    <w:p w14:paraId="4B7E8465" w14:textId="002C98F2" w:rsidR="00A40482" w:rsidRPr="00930549" w:rsidRDefault="00A40482" w:rsidP="00A40482">
      <w:pPr>
        <w:pStyle w:val="ListParagraph"/>
        <w:numPr>
          <w:ilvl w:val="0"/>
          <w:numId w:val="7"/>
        </w:numPr>
        <w:rPr>
          <w:rFonts w:asciiTheme="minorHAnsi" w:eastAsia="Times New Roman" w:hAnsiTheme="minorHAnsi" w:cstheme="minorHAnsi"/>
          <w:sz w:val="24"/>
          <w:szCs w:val="24"/>
          <w:lang w:val="en-GB"/>
        </w:rPr>
      </w:pPr>
      <w:r w:rsidRPr="00930549">
        <w:rPr>
          <w:rFonts w:asciiTheme="minorHAnsi" w:eastAsia="Times New Roman" w:hAnsiTheme="minorHAnsi" w:cstheme="minorHAnsi"/>
          <w:sz w:val="24"/>
          <w:szCs w:val="24"/>
          <w:lang w:val="en-GB"/>
        </w:rPr>
        <w:t xml:space="preserve">Consideration of disposal of land of boundary between Teagasc and Longford Public Library, in accordance with the terms of Section 183 of the Local Government Act 2001 issued on the 27 September 2023 – as circulated. </w:t>
      </w:r>
    </w:p>
    <w:p w14:paraId="6B39F0CC" w14:textId="77777777" w:rsidR="00A40482" w:rsidRPr="00A40482" w:rsidRDefault="00A40482" w:rsidP="00A40482">
      <w:pPr>
        <w:rPr>
          <w:rFonts w:asciiTheme="minorHAnsi" w:eastAsia="Times New Roman" w:hAnsiTheme="minorHAnsi" w:cstheme="minorHAnsi"/>
          <w:sz w:val="24"/>
          <w:szCs w:val="24"/>
          <w:highlight w:val="yellow"/>
          <w:lang w:val="en-GB"/>
        </w:rPr>
      </w:pPr>
    </w:p>
    <w:p w14:paraId="3C062A97" w14:textId="00EC42FA" w:rsidR="008F17BC" w:rsidRPr="00A40482" w:rsidRDefault="002C5A5B" w:rsidP="000722A8">
      <w:pPr>
        <w:pStyle w:val="ListParagraph"/>
        <w:numPr>
          <w:ilvl w:val="0"/>
          <w:numId w:val="7"/>
        </w:numPr>
        <w:tabs>
          <w:tab w:val="center" w:pos="4153"/>
          <w:tab w:val="right" w:pos="8306"/>
        </w:tabs>
        <w:spacing w:after="240"/>
        <w:rPr>
          <w:rFonts w:asciiTheme="minorHAnsi" w:eastAsia="Times New Roman" w:hAnsiTheme="minorHAnsi" w:cstheme="minorHAnsi"/>
          <w:sz w:val="24"/>
          <w:szCs w:val="24"/>
          <w:lang w:val="en-GB"/>
        </w:rPr>
      </w:pPr>
      <w:r w:rsidRPr="002C5A5B">
        <w:rPr>
          <w:rFonts w:asciiTheme="minorHAnsi" w:eastAsia="Times New Roman" w:hAnsiTheme="minorHAnsi" w:cstheme="minorHAnsi"/>
          <w:sz w:val="24"/>
          <w:szCs w:val="24"/>
          <w:lang w:val="en-GB"/>
        </w:rPr>
        <w:t>Consideration of Overdraft Accommodation of €15m for year ending 31 December 2024</w:t>
      </w:r>
    </w:p>
    <w:p w14:paraId="7B160B06" w14:textId="77777777" w:rsidR="000722A8" w:rsidRDefault="000722A8" w:rsidP="002915F0">
      <w:pPr>
        <w:tabs>
          <w:tab w:val="center" w:pos="4153"/>
          <w:tab w:val="right" w:pos="8306"/>
        </w:tabs>
        <w:jc w:val="both"/>
        <w:rPr>
          <w:rFonts w:asciiTheme="minorHAnsi" w:eastAsia="Times New Roman" w:hAnsiTheme="minorHAnsi" w:cstheme="minorHAnsi"/>
          <w:b/>
          <w:bCs/>
          <w:sz w:val="24"/>
          <w:szCs w:val="24"/>
          <w:lang w:val="en-GB"/>
        </w:rPr>
      </w:pPr>
    </w:p>
    <w:p w14:paraId="6782EB04" w14:textId="3ADD0563" w:rsidR="002915F0" w:rsidRPr="00F87F8E" w:rsidRDefault="00BF5FD4" w:rsidP="002915F0">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7</w:t>
      </w:r>
      <w:r w:rsidR="002915F0" w:rsidRPr="00F87F8E">
        <w:rPr>
          <w:rFonts w:asciiTheme="minorHAnsi" w:hAnsiTheme="minorHAnsi" w:cstheme="minorHAnsi"/>
          <w:b/>
          <w:bCs/>
          <w:sz w:val="24"/>
          <w:szCs w:val="24"/>
        </w:rPr>
        <w:t>.         Housing, Planning, Regeneration &amp; Capital Projects</w:t>
      </w:r>
    </w:p>
    <w:p w14:paraId="247EDBE3" w14:textId="77777777" w:rsidR="002915F0" w:rsidRPr="00F87F8E" w:rsidRDefault="002915F0" w:rsidP="002915F0">
      <w:pPr>
        <w:tabs>
          <w:tab w:val="center" w:pos="4153"/>
          <w:tab w:val="right" w:pos="8306"/>
        </w:tabs>
        <w:jc w:val="both"/>
        <w:rPr>
          <w:rFonts w:asciiTheme="minorHAnsi" w:hAnsiTheme="minorHAnsi" w:cstheme="minorHAnsi"/>
          <w:b/>
          <w:sz w:val="24"/>
          <w:szCs w:val="24"/>
        </w:rPr>
      </w:pPr>
    </w:p>
    <w:p w14:paraId="31C6485E" w14:textId="71AB7284" w:rsidR="002915F0" w:rsidRDefault="002915F0" w:rsidP="008F17BC">
      <w:pPr>
        <w:pStyle w:val="ListParagraph"/>
        <w:numPr>
          <w:ilvl w:val="0"/>
          <w:numId w:val="6"/>
        </w:numPr>
        <w:jc w:val="both"/>
        <w:rPr>
          <w:rFonts w:asciiTheme="minorHAnsi" w:hAnsiTheme="minorHAnsi" w:cstheme="minorHAnsi"/>
          <w:sz w:val="24"/>
          <w:szCs w:val="24"/>
        </w:rPr>
      </w:pPr>
      <w:r w:rsidRPr="00F87F8E">
        <w:rPr>
          <w:rFonts w:asciiTheme="minorHAnsi" w:hAnsiTheme="minorHAnsi" w:cstheme="minorHAnsi"/>
          <w:sz w:val="24"/>
          <w:szCs w:val="24"/>
        </w:rPr>
        <w:t xml:space="preserve">To note Planning Applications received since last meeting of the Council.  </w:t>
      </w:r>
    </w:p>
    <w:p w14:paraId="070D1C45" w14:textId="77777777" w:rsidR="004665AE" w:rsidRPr="00D55B14" w:rsidRDefault="004665AE" w:rsidP="00D55B14">
      <w:pPr>
        <w:rPr>
          <w:rFonts w:asciiTheme="minorHAnsi" w:hAnsiTheme="minorHAnsi" w:cstheme="minorHAnsi"/>
          <w:color w:val="FF0000"/>
          <w:sz w:val="24"/>
          <w:szCs w:val="24"/>
          <w:highlight w:val="yellow"/>
        </w:rPr>
      </w:pPr>
    </w:p>
    <w:p w14:paraId="3BC69101" w14:textId="3EFB6D24" w:rsidR="004665AE" w:rsidRDefault="004665AE" w:rsidP="004665AE">
      <w:pPr>
        <w:pStyle w:val="ListParagraph"/>
        <w:numPr>
          <w:ilvl w:val="0"/>
          <w:numId w:val="6"/>
        </w:numPr>
        <w:rPr>
          <w:rFonts w:asciiTheme="minorHAnsi" w:hAnsiTheme="minorHAnsi" w:cstheme="minorHAnsi"/>
          <w:sz w:val="24"/>
          <w:szCs w:val="24"/>
        </w:rPr>
      </w:pPr>
      <w:r w:rsidRPr="004665AE">
        <w:rPr>
          <w:rFonts w:asciiTheme="minorHAnsi" w:hAnsiTheme="minorHAnsi" w:cstheme="minorHAnsi"/>
          <w:sz w:val="24"/>
          <w:szCs w:val="24"/>
        </w:rPr>
        <w:t>Consideration of disposal of Property</w:t>
      </w:r>
      <w:r>
        <w:rPr>
          <w:rFonts w:asciiTheme="minorHAnsi" w:hAnsiTheme="minorHAnsi" w:cstheme="minorHAnsi"/>
          <w:sz w:val="24"/>
          <w:szCs w:val="24"/>
        </w:rPr>
        <w:t xml:space="preserve"> at 3 St Patrick’s Terrace, Longford</w:t>
      </w:r>
      <w:r w:rsidRPr="004665AE">
        <w:rPr>
          <w:rFonts w:asciiTheme="minorHAnsi" w:hAnsiTheme="minorHAnsi" w:cstheme="minorHAnsi"/>
          <w:sz w:val="24"/>
          <w:szCs w:val="24"/>
        </w:rPr>
        <w:t xml:space="preserve">, Co Longford, in accordance with the terms of Section 183 of the Local Government Act 2001 issued on the </w:t>
      </w:r>
      <w:r>
        <w:rPr>
          <w:rFonts w:asciiTheme="minorHAnsi" w:hAnsiTheme="minorHAnsi" w:cstheme="minorHAnsi"/>
          <w:sz w:val="24"/>
          <w:szCs w:val="24"/>
        </w:rPr>
        <w:t>18</w:t>
      </w:r>
      <w:r w:rsidRPr="004665AE">
        <w:rPr>
          <w:rFonts w:asciiTheme="minorHAnsi" w:hAnsiTheme="minorHAnsi" w:cstheme="minorHAnsi"/>
          <w:sz w:val="24"/>
          <w:szCs w:val="24"/>
        </w:rPr>
        <w:t xml:space="preserve"> </w:t>
      </w:r>
      <w:r>
        <w:rPr>
          <w:rFonts w:asciiTheme="minorHAnsi" w:hAnsiTheme="minorHAnsi" w:cstheme="minorHAnsi"/>
          <w:sz w:val="24"/>
          <w:szCs w:val="24"/>
        </w:rPr>
        <w:t>September</w:t>
      </w:r>
      <w:r w:rsidRPr="004665AE">
        <w:rPr>
          <w:rFonts w:asciiTheme="minorHAnsi" w:hAnsiTheme="minorHAnsi" w:cstheme="minorHAnsi"/>
          <w:sz w:val="24"/>
          <w:szCs w:val="24"/>
        </w:rPr>
        <w:t xml:space="preserve"> 2023 – as circulated</w:t>
      </w:r>
    </w:p>
    <w:p w14:paraId="0D1F75F3" w14:textId="77777777" w:rsidR="00B60BF4" w:rsidRPr="00B60BF4" w:rsidRDefault="00B60BF4" w:rsidP="00B60BF4">
      <w:pPr>
        <w:pStyle w:val="ListParagraph"/>
        <w:rPr>
          <w:rFonts w:asciiTheme="minorHAnsi" w:hAnsiTheme="minorHAnsi" w:cstheme="minorHAnsi"/>
          <w:sz w:val="24"/>
          <w:szCs w:val="24"/>
        </w:rPr>
      </w:pPr>
    </w:p>
    <w:p w14:paraId="4E96E015" w14:textId="71ECB3BD" w:rsidR="00B60BF4" w:rsidRPr="00B60BF4" w:rsidRDefault="00B60BF4" w:rsidP="00B60BF4">
      <w:pPr>
        <w:pStyle w:val="ListParagraph"/>
        <w:numPr>
          <w:ilvl w:val="0"/>
          <w:numId w:val="6"/>
        </w:numPr>
        <w:rPr>
          <w:rFonts w:asciiTheme="minorHAnsi" w:hAnsiTheme="minorHAnsi" w:cstheme="minorHAnsi"/>
          <w:sz w:val="24"/>
          <w:szCs w:val="24"/>
        </w:rPr>
      </w:pPr>
      <w:r w:rsidRPr="00B60BF4">
        <w:rPr>
          <w:rFonts w:asciiTheme="minorHAnsi" w:hAnsiTheme="minorHAnsi" w:cstheme="minorHAnsi"/>
          <w:sz w:val="24"/>
          <w:szCs w:val="24"/>
        </w:rPr>
        <w:t>Longford County Development Plan 2021-2027: 2 Year Review prepared under Section 15 (2) and 95(3)(a) of the Planning and Development Act 2000 (as Amende</w:t>
      </w:r>
      <w:r>
        <w:rPr>
          <w:rFonts w:asciiTheme="minorHAnsi" w:hAnsiTheme="minorHAnsi" w:cstheme="minorHAnsi"/>
          <w:sz w:val="24"/>
          <w:szCs w:val="24"/>
        </w:rPr>
        <w:t>d) – enclosed.</w:t>
      </w:r>
    </w:p>
    <w:p w14:paraId="3536EC9A" w14:textId="77777777" w:rsidR="004665AE" w:rsidRPr="004665AE" w:rsidRDefault="004665AE" w:rsidP="004665AE">
      <w:pPr>
        <w:rPr>
          <w:rFonts w:asciiTheme="minorHAnsi" w:hAnsiTheme="minorHAnsi" w:cstheme="minorHAnsi"/>
          <w:sz w:val="24"/>
          <w:szCs w:val="24"/>
        </w:rPr>
      </w:pPr>
    </w:p>
    <w:p w14:paraId="2A576A0F" w14:textId="77777777" w:rsidR="0000614F" w:rsidRDefault="0000614F" w:rsidP="0000614F">
      <w:pPr>
        <w:pStyle w:val="ListParagraph"/>
        <w:numPr>
          <w:ilvl w:val="0"/>
          <w:numId w:val="6"/>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344B3F17" w14:textId="45C033FD" w:rsidR="00F575FD" w:rsidRPr="00604BCE" w:rsidRDefault="00F575FD" w:rsidP="00604BCE">
      <w:pPr>
        <w:rPr>
          <w:rFonts w:asciiTheme="minorHAnsi" w:hAnsiTheme="minorHAnsi" w:cstheme="minorHAnsi"/>
          <w:sz w:val="24"/>
          <w:szCs w:val="24"/>
        </w:rPr>
      </w:pPr>
    </w:p>
    <w:p w14:paraId="0B4FA44A" w14:textId="77777777" w:rsidR="00B70693" w:rsidRPr="00604BCE" w:rsidRDefault="00B70693" w:rsidP="00B70693">
      <w:pPr>
        <w:pStyle w:val="ListParagraph"/>
        <w:spacing w:after="240"/>
        <w:rPr>
          <w:rFonts w:asciiTheme="minorHAnsi" w:hAnsiTheme="minorHAnsi" w:cstheme="minorHAnsi"/>
          <w:b/>
          <w:bCs/>
          <w:sz w:val="24"/>
          <w:szCs w:val="24"/>
          <w:u w:val="single"/>
        </w:rPr>
      </w:pPr>
      <w:r w:rsidRPr="00604BCE">
        <w:rPr>
          <w:rFonts w:asciiTheme="minorHAnsi" w:hAnsiTheme="minorHAnsi" w:cstheme="minorHAnsi"/>
          <w:b/>
          <w:bCs/>
          <w:sz w:val="24"/>
          <w:szCs w:val="24"/>
          <w:u w:val="single"/>
        </w:rPr>
        <w:t>Councillor</w:t>
      </w:r>
      <w:r>
        <w:rPr>
          <w:rFonts w:asciiTheme="minorHAnsi" w:hAnsiTheme="minorHAnsi" w:cstheme="minorHAnsi"/>
          <w:b/>
          <w:bCs/>
          <w:sz w:val="24"/>
          <w:szCs w:val="24"/>
          <w:u w:val="single"/>
        </w:rPr>
        <w:t>s</w:t>
      </w:r>
      <w:r w:rsidRPr="00604BCE">
        <w:rPr>
          <w:rFonts w:asciiTheme="minorHAnsi" w:hAnsiTheme="minorHAnsi" w:cstheme="minorHAnsi"/>
          <w:b/>
          <w:bCs/>
          <w:sz w:val="24"/>
          <w:szCs w:val="24"/>
          <w:u w:val="single"/>
        </w:rPr>
        <w:t xml:space="preserve"> </w:t>
      </w:r>
      <w:r>
        <w:rPr>
          <w:rFonts w:asciiTheme="minorHAnsi" w:hAnsiTheme="minorHAnsi" w:cstheme="minorHAnsi"/>
          <w:b/>
          <w:bCs/>
          <w:sz w:val="24"/>
          <w:szCs w:val="24"/>
          <w:u w:val="single"/>
        </w:rPr>
        <w:t>Peggy Nolan and Paul Ross</w:t>
      </w:r>
      <w:r w:rsidRPr="00604BCE">
        <w:rPr>
          <w:rFonts w:asciiTheme="minorHAnsi" w:hAnsiTheme="minorHAnsi" w:cstheme="minorHAnsi"/>
          <w:b/>
          <w:bCs/>
          <w:sz w:val="24"/>
          <w:szCs w:val="24"/>
          <w:u w:val="single"/>
        </w:rPr>
        <w:t xml:space="preserve"> </w:t>
      </w:r>
    </w:p>
    <w:p w14:paraId="095E718B" w14:textId="77777777" w:rsidR="00B70693" w:rsidRDefault="00B70693" w:rsidP="00B70693">
      <w:pPr>
        <w:ind w:left="720"/>
        <w:rPr>
          <w:rFonts w:asciiTheme="minorHAnsi" w:hAnsiTheme="minorHAnsi" w:cstheme="minorHAnsi"/>
          <w:sz w:val="24"/>
          <w:szCs w:val="24"/>
        </w:rPr>
      </w:pPr>
      <w:r w:rsidRPr="00D55B14">
        <w:rPr>
          <w:rFonts w:asciiTheme="minorHAnsi" w:hAnsiTheme="minorHAnsi" w:cstheme="minorHAnsi"/>
          <w:sz w:val="24"/>
          <w:szCs w:val="24"/>
        </w:rPr>
        <w:t>That Longford County Council write to the Minister for Housing, Local Government and Heritage Darragh O’Brien to seek to establish a Housing applications appeals board to allow a family’s personal circumstances and not just income to be considered when applying for social housing and social housing supports</w:t>
      </w:r>
      <w:r>
        <w:rPr>
          <w:rFonts w:asciiTheme="minorHAnsi" w:hAnsiTheme="minorHAnsi" w:cstheme="minorHAnsi"/>
          <w:sz w:val="24"/>
          <w:szCs w:val="24"/>
        </w:rPr>
        <w:t>.</w:t>
      </w:r>
    </w:p>
    <w:p w14:paraId="11FC8E3A" w14:textId="77777777" w:rsidR="00F575FD" w:rsidRDefault="00F575FD" w:rsidP="0000614F">
      <w:pPr>
        <w:ind w:left="720"/>
        <w:rPr>
          <w:rFonts w:asciiTheme="minorHAnsi" w:hAnsiTheme="minorHAnsi" w:cstheme="minorHAnsi"/>
          <w:sz w:val="24"/>
          <w:szCs w:val="24"/>
        </w:rPr>
      </w:pPr>
    </w:p>
    <w:p w14:paraId="6332E73D" w14:textId="1D882D57" w:rsidR="00A72246" w:rsidRPr="00F87F8E" w:rsidRDefault="00BF5FD4" w:rsidP="00A72246">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8</w:t>
      </w:r>
      <w:r w:rsidR="00A72246" w:rsidRPr="00F87F8E">
        <w:rPr>
          <w:rFonts w:asciiTheme="minorHAnsi" w:hAnsiTheme="minorHAnsi" w:cstheme="minorHAnsi"/>
          <w:b/>
          <w:bCs/>
          <w:sz w:val="24"/>
          <w:szCs w:val="24"/>
        </w:rPr>
        <w:t xml:space="preserve">.       </w:t>
      </w:r>
      <w:r w:rsidR="00A72246">
        <w:rPr>
          <w:rFonts w:asciiTheme="minorHAnsi" w:hAnsiTheme="minorHAnsi" w:cstheme="minorHAnsi"/>
          <w:b/>
          <w:bCs/>
          <w:sz w:val="24"/>
          <w:szCs w:val="24"/>
        </w:rPr>
        <w:t xml:space="preserve">  Community</w:t>
      </w:r>
      <w:r w:rsidR="00A72246" w:rsidRPr="00F87F8E">
        <w:rPr>
          <w:rFonts w:asciiTheme="minorHAnsi" w:hAnsiTheme="minorHAnsi" w:cstheme="minorHAnsi"/>
          <w:b/>
          <w:sz w:val="24"/>
          <w:szCs w:val="24"/>
        </w:rPr>
        <w:t>, Library and Cultural Services, Corporate and Human Resources</w:t>
      </w:r>
    </w:p>
    <w:p w14:paraId="32DDF091" w14:textId="77777777" w:rsidR="00A72246" w:rsidRPr="00F87F8E" w:rsidRDefault="00A72246" w:rsidP="00A72246">
      <w:pPr>
        <w:tabs>
          <w:tab w:val="center" w:pos="4153"/>
          <w:tab w:val="right" w:pos="8306"/>
        </w:tabs>
        <w:jc w:val="both"/>
        <w:rPr>
          <w:rFonts w:asciiTheme="minorHAnsi" w:hAnsiTheme="minorHAnsi" w:cstheme="minorHAnsi"/>
          <w:b/>
          <w:sz w:val="24"/>
          <w:szCs w:val="24"/>
        </w:rPr>
      </w:pPr>
    </w:p>
    <w:p w14:paraId="170984A8" w14:textId="7FFB6FBC" w:rsidR="00A72246" w:rsidRPr="005E4B23" w:rsidRDefault="008F17BC" w:rsidP="00D11537">
      <w:pPr>
        <w:pStyle w:val="ListParagraph"/>
        <w:numPr>
          <w:ilvl w:val="0"/>
          <w:numId w:val="16"/>
        </w:numPr>
        <w:tabs>
          <w:tab w:val="center" w:pos="4153"/>
          <w:tab w:val="right" w:pos="8306"/>
        </w:tabs>
        <w:spacing w:after="240"/>
        <w:rPr>
          <w:rFonts w:asciiTheme="minorHAnsi" w:eastAsia="Times New Roman" w:hAnsiTheme="minorHAnsi" w:cstheme="minorHAnsi"/>
          <w:sz w:val="24"/>
          <w:szCs w:val="24"/>
          <w:lang w:val="en-GB"/>
        </w:rPr>
      </w:pPr>
      <w:r w:rsidRPr="005E4B23">
        <w:rPr>
          <w:rFonts w:asciiTheme="minorHAnsi" w:eastAsia="Times New Roman" w:hAnsiTheme="minorHAnsi" w:cstheme="minorHAnsi"/>
          <w:sz w:val="24"/>
          <w:szCs w:val="24"/>
          <w:lang w:val="en-GB"/>
        </w:rPr>
        <w:t xml:space="preserve">To note adopted Minutes of meeting of Placemaking Strategic Policy Committee held on the </w:t>
      </w:r>
      <w:r w:rsidR="005E4B23" w:rsidRPr="005E4B23">
        <w:rPr>
          <w:rFonts w:asciiTheme="minorHAnsi" w:eastAsia="Times New Roman" w:hAnsiTheme="minorHAnsi" w:cstheme="minorHAnsi"/>
          <w:sz w:val="24"/>
          <w:szCs w:val="24"/>
          <w:lang w:val="en-GB"/>
        </w:rPr>
        <w:t xml:space="preserve">10 July </w:t>
      </w:r>
      <w:r w:rsidRPr="005E4B23">
        <w:rPr>
          <w:rFonts w:asciiTheme="minorHAnsi" w:eastAsia="Times New Roman" w:hAnsiTheme="minorHAnsi" w:cstheme="minorHAnsi"/>
          <w:sz w:val="24"/>
          <w:szCs w:val="24"/>
          <w:lang w:val="en-GB"/>
        </w:rPr>
        <w:t>2023 – enclosed</w:t>
      </w:r>
    </w:p>
    <w:p w14:paraId="57916227" w14:textId="77777777" w:rsidR="00F25F32" w:rsidRDefault="00F25F32" w:rsidP="00F25F32">
      <w:pPr>
        <w:pStyle w:val="ListParagraph"/>
        <w:tabs>
          <w:tab w:val="center" w:pos="4153"/>
          <w:tab w:val="right" w:pos="8306"/>
        </w:tabs>
        <w:spacing w:after="240"/>
        <w:rPr>
          <w:rFonts w:asciiTheme="minorHAnsi" w:eastAsia="Times New Roman" w:hAnsiTheme="minorHAnsi" w:cstheme="minorHAnsi"/>
          <w:sz w:val="24"/>
          <w:szCs w:val="24"/>
          <w:highlight w:val="yellow"/>
          <w:lang w:val="en-GB"/>
        </w:rPr>
      </w:pPr>
    </w:p>
    <w:p w14:paraId="177BC143" w14:textId="2B7E4BCA" w:rsidR="00F25F32" w:rsidRPr="00516C11" w:rsidRDefault="00305611" w:rsidP="00D11537">
      <w:pPr>
        <w:pStyle w:val="ListParagraph"/>
        <w:numPr>
          <w:ilvl w:val="0"/>
          <w:numId w:val="16"/>
        </w:numPr>
        <w:tabs>
          <w:tab w:val="center" w:pos="4153"/>
          <w:tab w:val="right" w:pos="8306"/>
        </w:tabs>
        <w:spacing w:after="240"/>
        <w:rPr>
          <w:rFonts w:asciiTheme="minorHAnsi" w:eastAsia="Times New Roman" w:hAnsiTheme="minorHAnsi" w:cstheme="minorHAnsi"/>
          <w:sz w:val="24"/>
          <w:szCs w:val="24"/>
          <w:lang w:val="en-GB"/>
        </w:rPr>
      </w:pPr>
      <w:r w:rsidRPr="00305611">
        <w:rPr>
          <w:rFonts w:asciiTheme="minorHAnsi" w:eastAsia="Times New Roman" w:hAnsiTheme="minorHAnsi" w:cstheme="minorHAnsi"/>
          <w:sz w:val="24"/>
          <w:szCs w:val="24"/>
          <w:lang w:val="en-GB"/>
        </w:rPr>
        <w:t xml:space="preserve">Consideration of </w:t>
      </w:r>
      <w:r w:rsidR="00516C11" w:rsidRPr="00305611">
        <w:rPr>
          <w:rFonts w:asciiTheme="minorHAnsi" w:eastAsia="Times New Roman" w:hAnsiTheme="minorHAnsi" w:cstheme="minorHAnsi"/>
          <w:sz w:val="24"/>
          <w:szCs w:val="24"/>
          <w:lang w:val="en-GB"/>
        </w:rPr>
        <w:t>Draft</w:t>
      </w:r>
      <w:r w:rsidR="00F25F32" w:rsidRPr="00516C11">
        <w:rPr>
          <w:rFonts w:asciiTheme="minorHAnsi" w:eastAsia="Times New Roman" w:hAnsiTheme="minorHAnsi" w:cstheme="minorHAnsi"/>
          <w:sz w:val="24"/>
          <w:szCs w:val="24"/>
          <w:lang w:val="en-GB"/>
        </w:rPr>
        <w:t xml:space="preserve"> Elected Members Training and Development </w:t>
      </w:r>
      <w:r w:rsidR="00F25F32" w:rsidRPr="005E4B23">
        <w:rPr>
          <w:rFonts w:asciiTheme="minorHAnsi" w:eastAsia="Times New Roman" w:hAnsiTheme="minorHAnsi" w:cstheme="minorHAnsi"/>
          <w:sz w:val="24"/>
          <w:szCs w:val="24"/>
          <w:lang w:val="en-GB"/>
        </w:rPr>
        <w:t>Policy - enclosed</w:t>
      </w:r>
    </w:p>
    <w:p w14:paraId="7CE2BD68" w14:textId="77777777" w:rsidR="008F17BC" w:rsidRDefault="008F17BC" w:rsidP="008F17BC">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3A534CBA" w14:textId="0C64E955" w:rsidR="008F17BC" w:rsidRDefault="00C83745" w:rsidP="00C83745">
      <w:pPr>
        <w:pStyle w:val="ListParagraph"/>
        <w:numPr>
          <w:ilvl w:val="0"/>
          <w:numId w:val="16"/>
        </w:numPr>
        <w:tabs>
          <w:tab w:val="center" w:pos="4153"/>
          <w:tab w:val="right" w:pos="8306"/>
        </w:tabs>
        <w:spacing w:after="240"/>
        <w:rPr>
          <w:rFonts w:asciiTheme="minorHAnsi" w:eastAsia="Times New Roman" w:hAnsiTheme="minorHAnsi" w:cstheme="minorHAnsi"/>
          <w:sz w:val="24"/>
          <w:szCs w:val="24"/>
          <w:lang w:val="en-GB"/>
        </w:rPr>
      </w:pPr>
      <w:r w:rsidRPr="00C83745">
        <w:rPr>
          <w:rFonts w:asciiTheme="minorHAnsi" w:eastAsia="Times New Roman" w:hAnsiTheme="minorHAnsi" w:cstheme="minorHAnsi"/>
          <w:sz w:val="24"/>
          <w:szCs w:val="24"/>
          <w:lang w:val="en-GB"/>
        </w:rPr>
        <w:t>Update on Electoral Registration</w:t>
      </w:r>
      <w:r>
        <w:rPr>
          <w:rFonts w:asciiTheme="minorHAnsi" w:eastAsia="Times New Roman" w:hAnsiTheme="minorHAnsi" w:cstheme="minorHAnsi"/>
          <w:sz w:val="24"/>
          <w:szCs w:val="24"/>
          <w:lang w:val="en-GB"/>
        </w:rPr>
        <w:t xml:space="preserve"> </w:t>
      </w:r>
      <w:r w:rsidRPr="00C83745">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w:t>
      </w:r>
      <w:r w:rsidRPr="00C83745">
        <w:rPr>
          <w:rFonts w:asciiTheme="minorHAnsi" w:eastAsia="Times New Roman" w:hAnsiTheme="minorHAnsi" w:cstheme="minorHAnsi"/>
          <w:sz w:val="24"/>
          <w:szCs w:val="24"/>
          <w:lang w:val="en-GB"/>
        </w:rPr>
        <w:t>CCMA related correspondence 27 September</w:t>
      </w:r>
      <w:r>
        <w:rPr>
          <w:rFonts w:asciiTheme="minorHAnsi" w:eastAsia="Times New Roman" w:hAnsiTheme="minorHAnsi" w:cstheme="minorHAnsi"/>
          <w:sz w:val="24"/>
          <w:szCs w:val="24"/>
          <w:lang w:val="en-GB"/>
        </w:rPr>
        <w:t xml:space="preserve"> - enclosed</w:t>
      </w:r>
    </w:p>
    <w:p w14:paraId="52021058" w14:textId="77777777" w:rsidR="00D11537" w:rsidRPr="00D11537" w:rsidRDefault="00D11537" w:rsidP="00D11537">
      <w:pPr>
        <w:pStyle w:val="ListParagraph"/>
        <w:rPr>
          <w:rFonts w:asciiTheme="minorHAnsi" w:eastAsia="Times New Roman" w:hAnsiTheme="minorHAnsi" w:cstheme="minorHAnsi"/>
          <w:sz w:val="24"/>
          <w:szCs w:val="24"/>
          <w:lang w:val="en-GB"/>
        </w:rPr>
      </w:pPr>
    </w:p>
    <w:p w14:paraId="72B47C46" w14:textId="696D655B" w:rsidR="000722A8" w:rsidRDefault="003B6D4C" w:rsidP="000722A8">
      <w:pPr>
        <w:pStyle w:val="ListParagraph"/>
        <w:numPr>
          <w:ilvl w:val="0"/>
          <w:numId w:val="16"/>
        </w:numPr>
        <w:tabs>
          <w:tab w:val="center" w:pos="4153"/>
          <w:tab w:val="right" w:pos="8306"/>
        </w:tabs>
        <w:spacing w:after="240"/>
        <w:jc w:val="both"/>
        <w:rPr>
          <w:rFonts w:asciiTheme="minorHAnsi" w:eastAsia="Times New Roman" w:hAnsiTheme="minorHAnsi" w:cstheme="minorHAnsi"/>
          <w:sz w:val="24"/>
          <w:szCs w:val="24"/>
          <w:lang w:val="en-GB"/>
        </w:rPr>
      </w:pPr>
      <w:r w:rsidRPr="003B6D4C">
        <w:rPr>
          <w:rFonts w:asciiTheme="minorHAnsi" w:eastAsia="Times New Roman" w:hAnsiTheme="minorHAnsi" w:cstheme="minorHAnsi"/>
          <w:sz w:val="24"/>
          <w:szCs w:val="24"/>
          <w:lang w:val="en-GB"/>
        </w:rPr>
        <w:lastRenderedPageBreak/>
        <w:tab/>
        <w:t>Approval to the appointment of Mr Eamon Reilly, nominee of Ballymahon Traders as a member of Longford Local Community Development Committee (LCDC).</w:t>
      </w:r>
    </w:p>
    <w:p w14:paraId="42B51BD9" w14:textId="77777777" w:rsidR="000722A8" w:rsidRPr="000722A8" w:rsidRDefault="000722A8" w:rsidP="000722A8">
      <w:pPr>
        <w:pStyle w:val="ListParagraph"/>
        <w:rPr>
          <w:rFonts w:asciiTheme="minorHAnsi" w:eastAsia="Times New Roman" w:hAnsiTheme="minorHAnsi" w:cstheme="minorHAnsi"/>
          <w:sz w:val="24"/>
          <w:szCs w:val="24"/>
          <w:lang w:val="en-GB"/>
        </w:rPr>
      </w:pPr>
    </w:p>
    <w:p w14:paraId="10AD72BD" w14:textId="77777777" w:rsidR="00715566" w:rsidRPr="000722A8" w:rsidRDefault="00715566" w:rsidP="000722A8">
      <w:pPr>
        <w:pStyle w:val="ListParagraph"/>
        <w:numPr>
          <w:ilvl w:val="0"/>
          <w:numId w:val="16"/>
        </w:numPr>
        <w:tabs>
          <w:tab w:val="center" w:pos="4153"/>
          <w:tab w:val="right" w:pos="8306"/>
        </w:tabs>
        <w:spacing w:after="240"/>
        <w:jc w:val="both"/>
        <w:rPr>
          <w:rFonts w:asciiTheme="minorHAnsi" w:eastAsia="Times New Roman" w:hAnsiTheme="minorHAnsi" w:cstheme="minorHAnsi"/>
          <w:sz w:val="24"/>
          <w:szCs w:val="24"/>
          <w:lang w:val="en-GB"/>
        </w:rPr>
      </w:pPr>
      <w:r w:rsidRPr="000722A8">
        <w:rPr>
          <w:rFonts w:asciiTheme="minorHAnsi" w:hAnsiTheme="minorHAnsi" w:cstheme="minorHAnsi"/>
          <w:sz w:val="24"/>
          <w:szCs w:val="24"/>
        </w:rPr>
        <w:t>Notice of Motions, submitted by Councillors, as listed hereunder</w:t>
      </w:r>
    </w:p>
    <w:p w14:paraId="69176D23" w14:textId="77777777" w:rsidR="00715566" w:rsidRPr="0000614F" w:rsidRDefault="00715566" w:rsidP="00715566">
      <w:pPr>
        <w:pStyle w:val="ListParagraph"/>
        <w:rPr>
          <w:rFonts w:asciiTheme="minorHAnsi" w:hAnsiTheme="minorHAnsi" w:cstheme="minorHAnsi"/>
          <w:sz w:val="24"/>
          <w:szCs w:val="24"/>
        </w:rPr>
      </w:pPr>
    </w:p>
    <w:p w14:paraId="42C2C58F" w14:textId="23FF95BF" w:rsidR="00715566" w:rsidRDefault="00715566" w:rsidP="00715566">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sidR="000C44F5">
        <w:rPr>
          <w:rFonts w:asciiTheme="minorHAnsi" w:hAnsiTheme="minorHAnsi" w:cstheme="minorHAnsi"/>
          <w:b/>
          <w:bCs/>
          <w:sz w:val="24"/>
          <w:szCs w:val="24"/>
          <w:u w:val="single"/>
        </w:rPr>
        <w:t>Uruemu Adejinmi</w:t>
      </w:r>
    </w:p>
    <w:p w14:paraId="3701347C" w14:textId="69608923" w:rsidR="00E860EE" w:rsidRDefault="000C44F5" w:rsidP="000722A8">
      <w:pPr>
        <w:tabs>
          <w:tab w:val="center" w:pos="4153"/>
          <w:tab w:val="right" w:pos="8306"/>
        </w:tabs>
        <w:spacing w:after="240"/>
        <w:ind w:left="720"/>
        <w:rPr>
          <w:rFonts w:asciiTheme="minorHAnsi" w:hAnsiTheme="minorHAnsi" w:cstheme="minorHAnsi"/>
          <w:sz w:val="24"/>
          <w:szCs w:val="24"/>
          <w:lang w:val="en-GB"/>
        </w:rPr>
      </w:pPr>
      <w:r w:rsidRPr="000C44F5">
        <w:rPr>
          <w:rFonts w:asciiTheme="minorHAnsi" w:hAnsiTheme="minorHAnsi" w:cstheme="minorHAnsi"/>
          <w:sz w:val="24"/>
          <w:szCs w:val="24"/>
          <w:lang w:val="en-GB"/>
        </w:rPr>
        <w:t>I call on Longford County Council to develop and implement a diversity, equity and inclusion (DEI) policy as a commitment to fostering a diverse, equitable, and inclusive work environment, and mandate organisations, community groups and bodies to implement DEI policy as a condition for doing business and for accessing Longford County Council Grant funding</w:t>
      </w:r>
      <w:r>
        <w:rPr>
          <w:rFonts w:asciiTheme="minorHAnsi" w:hAnsiTheme="minorHAnsi" w:cstheme="minorHAnsi"/>
          <w:sz w:val="24"/>
          <w:szCs w:val="24"/>
          <w:lang w:val="en-GB"/>
        </w:rPr>
        <w:t>.</w:t>
      </w:r>
    </w:p>
    <w:p w14:paraId="3779FE26" w14:textId="77777777" w:rsidR="000C44F5" w:rsidRPr="000722A8" w:rsidRDefault="000C44F5" w:rsidP="000C44F5">
      <w:pPr>
        <w:tabs>
          <w:tab w:val="center" w:pos="4153"/>
          <w:tab w:val="right" w:pos="8306"/>
        </w:tabs>
        <w:ind w:left="720"/>
        <w:rPr>
          <w:rFonts w:asciiTheme="minorHAnsi" w:hAnsiTheme="minorHAnsi" w:cstheme="minorHAnsi"/>
          <w:sz w:val="24"/>
          <w:szCs w:val="24"/>
          <w:lang w:val="en-GB"/>
        </w:rPr>
      </w:pPr>
    </w:p>
    <w:p w14:paraId="265A637E" w14:textId="7FBE52E8" w:rsidR="00E860EE" w:rsidRPr="00F87F8E" w:rsidRDefault="00BF5FD4" w:rsidP="00E860EE">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9</w:t>
      </w:r>
      <w:r w:rsidR="00E860EE" w:rsidRPr="00F87F8E">
        <w:rPr>
          <w:rFonts w:asciiTheme="minorHAnsi" w:hAnsiTheme="minorHAnsi" w:cstheme="minorHAnsi"/>
          <w:b/>
          <w:bCs/>
          <w:sz w:val="24"/>
          <w:szCs w:val="24"/>
        </w:rPr>
        <w:t xml:space="preserve">.       </w:t>
      </w:r>
      <w:r w:rsidR="00E860EE">
        <w:rPr>
          <w:rFonts w:asciiTheme="minorHAnsi" w:hAnsiTheme="minorHAnsi" w:cstheme="minorHAnsi"/>
          <w:b/>
          <w:bCs/>
          <w:sz w:val="24"/>
          <w:szCs w:val="24"/>
        </w:rPr>
        <w:t xml:space="preserve"> General</w:t>
      </w:r>
    </w:p>
    <w:p w14:paraId="74A7A679" w14:textId="77777777" w:rsidR="00E860EE" w:rsidRPr="00F87F8E" w:rsidRDefault="00E860EE" w:rsidP="00E860EE">
      <w:pPr>
        <w:tabs>
          <w:tab w:val="center" w:pos="4153"/>
          <w:tab w:val="right" w:pos="8306"/>
        </w:tabs>
        <w:jc w:val="both"/>
        <w:rPr>
          <w:rFonts w:asciiTheme="minorHAnsi" w:hAnsiTheme="minorHAnsi" w:cstheme="minorHAnsi"/>
          <w:b/>
          <w:sz w:val="24"/>
          <w:szCs w:val="24"/>
        </w:rPr>
      </w:pPr>
    </w:p>
    <w:p w14:paraId="0B9DA000" w14:textId="4FDD6BFE" w:rsidR="00157C9F" w:rsidRDefault="00E860EE" w:rsidP="00B70693">
      <w:pPr>
        <w:pStyle w:val="ListParagraph"/>
        <w:numPr>
          <w:ilvl w:val="0"/>
          <w:numId w:val="13"/>
        </w:numPr>
        <w:jc w:val="both"/>
        <w:rPr>
          <w:rFonts w:asciiTheme="minorHAnsi" w:hAnsiTheme="minorHAnsi" w:cstheme="minorHAnsi"/>
          <w:sz w:val="24"/>
          <w:szCs w:val="24"/>
        </w:rPr>
      </w:pPr>
      <w:bookmarkStart w:id="1" w:name="_Hlk67430084"/>
      <w:r w:rsidRPr="0000614F">
        <w:rPr>
          <w:rFonts w:asciiTheme="minorHAnsi" w:hAnsiTheme="minorHAnsi" w:cstheme="minorHAnsi"/>
          <w:sz w:val="24"/>
          <w:szCs w:val="24"/>
        </w:rPr>
        <w:t>Notice of Motions, submitted by Councillors, as listed hereunder</w:t>
      </w:r>
    </w:p>
    <w:p w14:paraId="7C84BCE5" w14:textId="77777777" w:rsidR="00B70693" w:rsidRPr="00B70693" w:rsidRDefault="00B70693" w:rsidP="00B70693">
      <w:pPr>
        <w:pStyle w:val="ListParagraph"/>
        <w:jc w:val="both"/>
        <w:rPr>
          <w:rFonts w:asciiTheme="minorHAnsi" w:hAnsiTheme="minorHAnsi" w:cstheme="minorHAnsi"/>
          <w:sz w:val="24"/>
          <w:szCs w:val="24"/>
        </w:rPr>
      </w:pPr>
    </w:p>
    <w:p w14:paraId="2E536AF4" w14:textId="5D665882" w:rsidR="00157C9F" w:rsidRPr="00157C9F" w:rsidRDefault="00157C9F" w:rsidP="00157C9F">
      <w:pPr>
        <w:spacing w:after="240"/>
        <w:ind w:left="720"/>
        <w:rPr>
          <w:rFonts w:asciiTheme="minorHAnsi" w:hAnsiTheme="minorHAnsi" w:cstheme="minorHAnsi"/>
          <w:b/>
          <w:bCs/>
          <w:sz w:val="24"/>
          <w:szCs w:val="24"/>
          <w:u w:val="single"/>
        </w:rPr>
      </w:pPr>
      <w:r w:rsidRPr="00157C9F">
        <w:rPr>
          <w:rFonts w:asciiTheme="minorHAnsi" w:hAnsiTheme="minorHAnsi" w:cstheme="minorHAnsi"/>
          <w:b/>
          <w:bCs/>
          <w:sz w:val="24"/>
          <w:szCs w:val="24"/>
          <w:u w:val="single"/>
        </w:rPr>
        <w:t>Councillor Mark Casey</w:t>
      </w:r>
    </w:p>
    <w:p w14:paraId="01E3CE38" w14:textId="77777777" w:rsidR="00157C9F" w:rsidRPr="00157C9F" w:rsidRDefault="00157C9F" w:rsidP="00157C9F">
      <w:pPr>
        <w:spacing w:after="240"/>
        <w:ind w:left="720"/>
        <w:rPr>
          <w:rFonts w:asciiTheme="minorHAnsi" w:hAnsiTheme="minorHAnsi" w:cstheme="minorHAnsi"/>
          <w:sz w:val="24"/>
          <w:szCs w:val="24"/>
        </w:rPr>
      </w:pPr>
      <w:r w:rsidRPr="00157C9F">
        <w:rPr>
          <w:rFonts w:asciiTheme="minorHAnsi" w:hAnsiTheme="minorHAnsi" w:cstheme="minorHAnsi"/>
          <w:sz w:val="24"/>
          <w:szCs w:val="24"/>
        </w:rPr>
        <w:t>That Longford County Council call on Waterways Ireland and Minister Malcolm Noonan to carry out a public consultation, in line with January 2019 Government guidance, before considering the introduction of the proposed new bye-laws for the Shannon catchment area.</w:t>
      </w:r>
    </w:p>
    <w:p w14:paraId="3A5E674B" w14:textId="000E01C7" w:rsidR="00157C9F" w:rsidRDefault="00157C9F" w:rsidP="00157C9F">
      <w:pPr>
        <w:ind w:left="720"/>
        <w:rPr>
          <w:rFonts w:asciiTheme="minorHAnsi" w:hAnsiTheme="minorHAnsi" w:cstheme="minorHAnsi"/>
          <w:sz w:val="24"/>
          <w:szCs w:val="24"/>
        </w:rPr>
      </w:pPr>
      <w:r w:rsidRPr="00157C9F">
        <w:rPr>
          <w:rFonts w:asciiTheme="minorHAnsi" w:hAnsiTheme="minorHAnsi" w:cstheme="minorHAnsi"/>
          <w:sz w:val="24"/>
          <w:szCs w:val="24"/>
        </w:rPr>
        <w:t>The new bye-laws would reduce mooring times from five to three days, remove winter mooring, impose a tax on all business operating on the Shannon, all of which puts the upper Shannon region and its waterways at a disadvantage to attract boaters and visitors. These bye-laws will reduce both overnight stays and visitors and will have a detrimental effect on Lanesborough/Newtown</w:t>
      </w:r>
      <w:r>
        <w:rPr>
          <w:rFonts w:asciiTheme="minorHAnsi" w:hAnsiTheme="minorHAnsi" w:cstheme="minorHAnsi"/>
          <w:sz w:val="24"/>
          <w:szCs w:val="24"/>
        </w:rPr>
        <w:t>c</w:t>
      </w:r>
      <w:r w:rsidRPr="00157C9F">
        <w:rPr>
          <w:rFonts w:asciiTheme="minorHAnsi" w:hAnsiTheme="minorHAnsi" w:cstheme="minorHAnsi"/>
          <w:sz w:val="24"/>
          <w:szCs w:val="24"/>
        </w:rPr>
        <w:t>ashel and its surrounding areas</w:t>
      </w:r>
      <w:r>
        <w:rPr>
          <w:rFonts w:asciiTheme="minorHAnsi" w:hAnsiTheme="minorHAnsi" w:cstheme="minorHAnsi"/>
          <w:sz w:val="24"/>
          <w:szCs w:val="24"/>
        </w:rPr>
        <w:t>.</w:t>
      </w:r>
    </w:p>
    <w:p w14:paraId="3F5B6D27" w14:textId="6AAA1425" w:rsidR="00E860EE" w:rsidRDefault="00E860EE" w:rsidP="00E50F77">
      <w:pPr>
        <w:jc w:val="both"/>
        <w:rPr>
          <w:rFonts w:asciiTheme="minorHAnsi" w:hAnsiTheme="minorHAnsi" w:cstheme="minorHAnsi"/>
          <w:sz w:val="24"/>
          <w:szCs w:val="24"/>
        </w:rPr>
      </w:pPr>
    </w:p>
    <w:p w14:paraId="19D3B951" w14:textId="77777777" w:rsidR="00E860EE" w:rsidRPr="0006556C" w:rsidRDefault="00E860EE" w:rsidP="00E50F77">
      <w:pPr>
        <w:jc w:val="both"/>
        <w:rPr>
          <w:rFonts w:asciiTheme="minorHAnsi" w:hAnsiTheme="minorHAnsi" w:cstheme="minorHAnsi"/>
          <w:sz w:val="24"/>
          <w:szCs w:val="24"/>
        </w:rPr>
      </w:pPr>
    </w:p>
    <w:p w14:paraId="08462FD6" w14:textId="0D849413" w:rsidR="00624F7C" w:rsidRPr="002E6AF2" w:rsidRDefault="00A72246" w:rsidP="002E6AF2">
      <w:pPr>
        <w:tabs>
          <w:tab w:val="center" w:pos="4153"/>
          <w:tab w:val="right" w:pos="8306"/>
        </w:tabs>
        <w:spacing w:after="240"/>
        <w:contextualSpacing/>
        <w:rPr>
          <w:rFonts w:asciiTheme="minorHAnsi" w:hAnsiTheme="minorHAnsi" w:cstheme="minorHAnsi"/>
          <w:sz w:val="24"/>
          <w:szCs w:val="24"/>
        </w:rPr>
      </w:pPr>
      <w:r>
        <w:rPr>
          <w:rFonts w:asciiTheme="minorHAnsi" w:hAnsiTheme="minorHAnsi" w:cstheme="minorHAnsi"/>
          <w:b/>
          <w:sz w:val="24"/>
          <w:szCs w:val="24"/>
        </w:rPr>
        <w:t>1</w:t>
      </w:r>
      <w:r w:rsidR="00BF5FD4">
        <w:rPr>
          <w:rFonts w:asciiTheme="minorHAnsi" w:hAnsiTheme="minorHAnsi" w:cstheme="minorHAnsi"/>
          <w:b/>
          <w:sz w:val="24"/>
          <w:szCs w:val="24"/>
        </w:rPr>
        <w:t>0</w:t>
      </w:r>
      <w:r w:rsidR="00624F7C" w:rsidRPr="00F87F8E">
        <w:rPr>
          <w:rFonts w:asciiTheme="minorHAnsi" w:hAnsiTheme="minorHAnsi" w:cstheme="minorHAnsi"/>
          <w:b/>
          <w:sz w:val="24"/>
          <w:szCs w:val="24"/>
        </w:rPr>
        <w:t xml:space="preserve">.        </w:t>
      </w:r>
      <w:r w:rsidR="00624F7C">
        <w:rPr>
          <w:rFonts w:asciiTheme="minorHAnsi" w:hAnsiTheme="minorHAnsi" w:cstheme="minorHAnsi"/>
          <w:b/>
          <w:sz w:val="24"/>
          <w:szCs w:val="24"/>
        </w:rPr>
        <w:t>Correspondence</w:t>
      </w:r>
    </w:p>
    <w:p w14:paraId="07A5CC4F" w14:textId="2E3D7CB2" w:rsidR="00624F7C" w:rsidRPr="00624F7C" w:rsidRDefault="00BF5FD4" w:rsidP="008F17BC">
      <w:pPr>
        <w:pStyle w:val="ListParagraph"/>
        <w:numPr>
          <w:ilvl w:val="0"/>
          <w:numId w:val="5"/>
        </w:numPr>
        <w:tabs>
          <w:tab w:val="center" w:pos="4153"/>
          <w:tab w:val="right" w:pos="8306"/>
        </w:tabs>
        <w:jc w:val="both"/>
        <w:rPr>
          <w:rFonts w:asciiTheme="minorHAnsi" w:hAnsiTheme="minorHAnsi" w:cstheme="minorHAnsi"/>
          <w:sz w:val="24"/>
          <w:szCs w:val="24"/>
        </w:rPr>
      </w:pPr>
      <w:r>
        <w:rPr>
          <w:rFonts w:asciiTheme="minorHAnsi" w:hAnsiTheme="minorHAnsi" w:cstheme="minorHAnsi"/>
          <w:sz w:val="24"/>
          <w:szCs w:val="24"/>
        </w:rPr>
        <w:t xml:space="preserve">No Correspondence </w:t>
      </w:r>
    </w:p>
    <w:p w14:paraId="7E9BA293" w14:textId="77777777" w:rsidR="00624F7C" w:rsidRPr="00682485" w:rsidRDefault="00624F7C" w:rsidP="00624F7C">
      <w:pPr>
        <w:rPr>
          <w:rFonts w:asciiTheme="minorHAnsi" w:hAnsiTheme="minorHAnsi" w:cstheme="minorHAnsi"/>
          <w:sz w:val="24"/>
          <w:szCs w:val="24"/>
          <w:u w:val="single"/>
        </w:rPr>
      </w:pPr>
    </w:p>
    <w:p w14:paraId="3843ABF4" w14:textId="77777777" w:rsidR="00624F7C" w:rsidRDefault="00624F7C" w:rsidP="008C5940">
      <w:pPr>
        <w:rPr>
          <w:rFonts w:asciiTheme="minorHAnsi" w:eastAsia="Calibri" w:hAnsiTheme="minorHAnsi" w:cstheme="minorHAnsi"/>
          <w:b/>
          <w:bCs/>
          <w:sz w:val="24"/>
          <w:szCs w:val="24"/>
        </w:rPr>
      </w:pPr>
    </w:p>
    <w:p w14:paraId="10C6F969" w14:textId="2BCDE96B" w:rsidR="008C5940" w:rsidRPr="00682485" w:rsidRDefault="00A72246" w:rsidP="008C5940">
      <w:pPr>
        <w:rPr>
          <w:rFonts w:asciiTheme="minorHAnsi" w:eastAsia="Calibri" w:hAnsiTheme="minorHAnsi" w:cstheme="minorHAnsi"/>
          <w:b/>
          <w:bCs/>
          <w:sz w:val="24"/>
          <w:szCs w:val="24"/>
        </w:rPr>
      </w:pPr>
      <w:r>
        <w:rPr>
          <w:rFonts w:asciiTheme="minorHAnsi" w:eastAsia="Calibri" w:hAnsiTheme="minorHAnsi" w:cstheme="minorHAnsi"/>
          <w:b/>
          <w:bCs/>
          <w:sz w:val="24"/>
          <w:szCs w:val="24"/>
        </w:rPr>
        <w:t>1</w:t>
      </w:r>
      <w:r w:rsidR="00BF5FD4">
        <w:rPr>
          <w:rFonts w:asciiTheme="minorHAnsi" w:eastAsia="Calibri" w:hAnsiTheme="minorHAnsi" w:cstheme="minorHAnsi"/>
          <w:b/>
          <w:bCs/>
          <w:sz w:val="24"/>
          <w:szCs w:val="24"/>
        </w:rPr>
        <w:t>1</w:t>
      </w:r>
      <w:r w:rsidR="008C5940"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bookmarkEnd w:id="1"/>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B60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DD5"/>
    <w:multiLevelType w:val="hybridMultilevel"/>
    <w:tmpl w:val="10B66934"/>
    <w:lvl w:ilvl="0" w:tplc="79C28374">
      <w:start w:val="1"/>
      <w:numFmt w:val="lowerLetter"/>
      <w:lvlText w:val="(%1)"/>
      <w:lvlJc w:val="left"/>
      <w:pPr>
        <w:ind w:left="720" w:hanging="720"/>
      </w:pPr>
      <w:rPr>
        <w:rFonts w:hint="default"/>
        <w:b/>
        <w:color w:val="auto"/>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350B1D"/>
    <w:multiLevelType w:val="hybridMultilevel"/>
    <w:tmpl w:val="57D03A2A"/>
    <w:lvl w:ilvl="0" w:tplc="09D81B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27543B"/>
    <w:multiLevelType w:val="hybridMultilevel"/>
    <w:tmpl w:val="03FA117A"/>
    <w:lvl w:ilvl="0" w:tplc="97BC89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AF49F4"/>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B75CB3"/>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6E02985"/>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9936AD0"/>
    <w:multiLevelType w:val="hybridMultilevel"/>
    <w:tmpl w:val="16A05112"/>
    <w:lvl w:ilvl="0" w:tplc="F7E6BAA6">
      <w:start w:val="4"/>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261F4B"/>
    <w:multiLevelType w:val="hybridMultilevel"/>
    <w:tmpl w:val="5BC6133E"/>
    <w:lvl w:ilvl="0" w:tplc="83D85544">
      <w:start w:val="1"/>
      <w:numFmt w:val="lowerLetter"/>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75A6B5E"/>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C557C8B"/>
    <w:multiLevelType w:val="hybridMultilevel"/>
    <w:tmpl w:val="6AACA7D6"/>
    <w:lvl w:ilvl="0" w:tplc="E6003276">
      <w:start w:val="9"/>
      <w:numFmt w:val="lowerLetter"/>
      <w:lvlText w:val="(%1)"/>
      <w:lvlJc w:val="left"/>
      <w:pPr>
        <w:ind w:left="1392" w:hanging="696"/>
      </w:pPr>
      <w:rPr>
        <w:rFonts w:eastAsia="Calibri" w:hint="default"/>
        <w:b/>
      </w:rPr>
    </w:lvl>
    <w:lvl w:ilvl="1" w:tplc="18090019" w:tentative="1">
      <w:start w:val="1"/>
      <w:numFmt w:val="lowerLetter"/>
      <w:lvlText w:val="%2."/>
      <w:lvlJc w:val="left"/>
      <w:pPr>
        <w:ind w:left="2136" w:hanging="360"/>
      </w:pPr>
    </w:lvl>
    <w:lvl w:ilvl="2" w:tplc="1809001B" w:tentative="1">
      <w:start w:val="1"/>
      <w:numFmt w:val="lowerRoman"/>
      <w:lvlText w:val="%3."/>
      <w:lvlJc w:val="right"/>
      <w:pPr>
        <w:ind w:left="2856" w:hanging="180"/>
      </w:pPr>
    </w:lvl>
    <w:lvl w:ilvl="3" w:tplc="1809000F" w:tentative="1">
      <w:start w:val="1"/>
      <w:numFmt w:val="decimal"/>
      <w:lvlText w:val="%4."/>
      <w:lvlJc w:val="left"/>
      <w:pPr>
        <w:ind w:left="3576" w:hanging="360"/>
      </w:pPr>
    </w:lvl>
    <w:lvl w:ilvl="4" w:tplc="18090019" w:tentative="1">
      <w:start w:val="1"/>
      <w:numFmt w:val="lowerLetter"/>
      <w:lvlText w:val="%5."/>
      <w:lvlJc w:val="left"/>
      <w:pPr>
        <w:ind w:left="4296" w:hanging="360"/>
      </w:pPr>
    </w:lvl>
    <w:lvl w:ilvl="5" w:tplc="1809001B" w:tentative="1">
      <w:start w:val="1"/>
      <w:numFmt w:val="lowerRoman"/>
      <w:lvlText w:val="%6."/>
      <w:lvlJc w:val="right"/>
      <w:pPr>
        <w:ind w:left="5016" w:hanging="180"/>
      </w:pPr>
    </w:lvl>
    <w:lvl w:ilvl="6" w:tplc="1809000F" w:tentative="1">
      <w:start w:val="1"/>
      <w:numFmt w:val="decimal"/>
      <w:lvlText w:val="%7."/>
      <w:lvlJc w:val="left"/>
      <w:pPr>
        <w:ind w:left="5736" w:hanging="360"/>
      </w:pPr>
    </w:lvl>
    <w:lvl w:ilvl="7" w:tplc="18090019" w:tentative="1">
      <w:start w:val="1"/>
      <w:numFmt w:val="lowerLetter"/>
      <w:lvlText w:val="%8."/>
      <w:lvlJc w:val="left"/>
      <w:pPr>
        <w:ind w:left="6456" w:hanging="360"/>
      </w:pPr>
    </w:lvl>
    <w:lvl w:ilvl="8" w:tplc="1809001B" w:tentative="1">
      <w:start w:val="1"/>
      <w:numFmt w:val="lowerRoman"/>
      <w:lvlText w:val="%9."/>
      <w:lvlJc w:val="right"/>
      <w:pPr>
        <w:ind w:left="7176" w:hanging="180"/>
      </w:pPr>
    </w:lvl>
  </w:abstractNum>
  <w:abstractNum w:abstractNumId="13" w15:restartNumberingAfterBreak="0">
    <w:nsid w:val="60057812"/>
    <w:multiLevelType w:val="hybridMultilevel"/>
    <w:tmpl w:val="E51C23DC"/>
    <w:lvl w:ilvl="0" w:tplc="55C83AF2">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96B7743"/>
    <w:multiLevelType w:val="hybridMultilevel"/>
    <w:tmpl w:val="721ADE68"/>
    <w:lvl w:ilvl="0" w:tplc="C57486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F624081"/>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7C50B4E"/>
    <w:multiLevelType w:val="hybridMultilevel"/>
    <w:tmpl w:val="38741280"/>
    <w:lvl w:ilvl="0" w:tplc="768C353A">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27428906">
    <w:abstractNumId w:val="8"/>
  </w:num>
  <w:num w:numId="2" w16cid:durableId="1857226414">
    <w:abstractNumId w:val="14"/>
  </w:num>
  <w:num w:numId="3" w16cid:durableId="899636456">
    <w:abstractNumId w:val="6"/>
  </w:num>
  <w:num w:numId="4" w16cid:durableId="202789507">
    <w:abstractNumId w:val="9"/>
  </w:num>
  <w:num w:numId="5" w16cid:durableId="879249147">
    <w:abstractNumId w:val="12"/>
  </w:num>
  <w:num w:numId="6" w16cid:durableId="598757859">
    <w:abstractNumId w:val="0"/>
  </w:num>
  <w:num w:numId="7" w16cid:durableId="1351372543">
    <w:abstractNumId w:val="3"/>
  </w:num>
  <w:num w:numId="8" w16cid:durableId="972637242">
    <w:abstractNumId w:val="11"/>
  </w:num>
  <w:num w:numId="9" w16cid:durableId="21710566">
    <w:abstractNumId w:val="5"/>
  </w:num>
  <w:num w:numId="10" w16cid:durableId="1260797455">
    <w:abstractNumId w:val="1"/>
  </w:num>
  <w:num w:numId="11" w16cid:durableId="1016806368">
    <w:abstractNumId w:val="17"/>
  </w:num>
  <w:num w:numId="12" w16cid:durableId="1030834481">
    <w:abstractNumId w:val="13"/>
  </w:num>
  <w:num w:numId="13" w16cid:durableId="1436899133">
    <w:abstractNumId w:val="4"/>
  </w:num>
  <w:num w:numId="14" w16cid:durableId="1334260927">
    <w:abstractNumId w:val="10"/>
  </w:num>
  <w:num w:numId="15" w16cid:durableId="1099908426">
    <w:abstractNumId w:val="15"/>
  </w:num>
  <w:num w:numId="16" w16cid:durableId="1596942502">
    <w:abstractNumId w:val="16"/>
  </w:num>
  <w:num w:numId="17" w16cid:durableId="920138776">
    <w:abstractNumId w:val="2"/>
  </w:num>
  <w:num w:numId="18" w16cid:durableId="3943570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03459"/>
    <w:rsid w:val="0000614F"/>
    <w:rsid w:val="000108E5"/>
    <w:rsid w:val="00020032"/>
    <w:rsid w:val="00024792"/>
    <w:rsid w:val="00037755"/>
    <w:rsid w:val="00040C79"/>
    <w:rsid w:val="000439BF"/>
    <w:rsid w:val="0006556C"/>
    <w:rsid w:val="000722A8"/>
    <w:rsid w:val="000729AE"/>
    <w:rsid w:val="000845E4"/>
    <w:rsid w:val="000872CE"/>
    <w:rsid w:val="00092B2F"/>
    <w:rsid w:val="000A3836"/>
    <w:rsid w:val="000A3B5A"/>
    <w:rsid w:val="000A6D0D"/>
    <w:rsid w:val="000C2A00"/>
    <w:rsid w:val="000C44F5"/>
    <w:rsid w:val="000C7BAB"/>
    <w:rsid w:val="000E1A18"/>
    <w:rsid w:val="000F615A"/>
    <w:rsid w:val="00112BD7"/>
    <w:rsid w:val="00131AA8"/>
    <w:rsid w:val="00146A97"/>
    <w:rsid w:val="001516F1"/>
    <w:rsid w:val="00157C9F"/>
    <w:rsid w:val="00170C49"/>
    <w:rsid w:val="00173EC0"/>
    <w:rsid w:val="001A2038"/>
    <w:rsid w:val="001D1083"/>
    <w:rsid w:val="001E49B1"/>
    <w:rsid w:val="001E6E1C"/>
    <w:rsid w:val="001F39FB"/>
    <w:rsid w:val="002031C7"/>
    <w:rsid w:val="002057D9"/>
    <w:rsid w:val="00226E80"/>
    <w:rsid w:val="00232C4C"/>
    <w:rsid w:val="00232CFA"/>
    <w:rsid w:val="00237B84"/>
    <w:rsid w:val="00243C80"/>
    <w:rsid w:val="0025171B"/>
    <w:rsid w:val="00254A7F"/>
    <w:rsid w:val="00264C89"/>
    <w:rsid w:val="002700C1"/>
    <w:rsid w:val="00271772"/>
    <w:rsid w:val="002720F9"/>
    <w:rsid w:val="0027681E"/>
    <w:rsid w:val="002806D6"/>
    <w:rsid w:val="00280821"/>
    <w:rsid w:val="002870BF"/>
    <w:rsid w:val="002915F0"/>
    <w:rsid w:val="00293581"/>
    <w:rsid w:val="00293A0F"/>
    <w:rsid w:val="00295C71"/>
    <w:rsid w:val="002B5017"/>
    <w:rsid w:val="002C049E"/>
    <w:rsid w:val="002C5A5B"/>
    <w:rsid w:val="002D0D35"/>
    <w:rsid w:val="002D26D6"/>
    <w:rsid w:val="002D4900"/>
    <w:rsid w:val="002E25B3"/>
    <w:rsid w:val="002E6AF2"/>
    <w:rsid w:val="002E7428"/>
    <w:rsid w:val="002F0DFA"/>
    <w:rsid w:val="00305611"/>
    <w:rsid w:val="0031112F"/>
    <w:rsid w:val="00353408"/>
    <w:rsid w:val="00363B76"/>
    <w:rsid w:val="00373D4F"/>
    <w:rsid w:val="00374D5B"/>
    <w:rsid w:val="00382E40"/>
    <w:rsid w:val="00384E9F"/>
    <w:rsid w:val="00397A2C"/>
    <w:rsid w:val="003B6D4C"/>
    <w:rsid w:val="003C0340"/>
    <w:rsid w:val="003C437E"/>
    <w:rsid w:val="003C777E"/>
    <w:rsid w:val="003F0448"/>
    <w:rsid w:val="004002D7"/>
    <w:rsid w:val="004077C3"/>
    <w:rsid w:val="00417019"/>
    <w:rsid w:val="004236E0"/>
    <w:rsid w:val="00432A67"/>
    <w:rsid w:val="0043347D"/>
    <w:rsid w:val="00456B41"/>
    <w:rsid w:val="0046482C"/>
    <w:rsid w:val="004665AE"/>
    <w:rsid w:val="00491608"/>
    <w:rsid w:val="00492D62"/>
    <w:rsid w:val="004B05A6"/>
    <w:rsid w:val="004C3275"/>
    <w:rsid w:val="004C70B5"/>
    <w:rsid w:val="004D700E"/>
    <w:rsid w:val="004D7295"/>
    <w:rsid w:val="004D7504"/>
    <w:rsid w:val="004E76CD"/>
    <w:rsid w:val="00500CDD"/>
    <w:rsid w:val="00504367"/>
    <w:rsid w:val="0051327E"/>
    <w:rsid w:val="00516C11"/>
    <w:rsid w:val="00535CBE"/>
    <w:rsid w:val="00545DB7"/>
    <w:rsid w:val="00546C26"/>
    <w:rsid w:val="00576CD3"/>
    <w:rsid w:val="00580466"/>
    <w:rsid w:val="00590693"/>
    <w:rsid w:val="00597E64"/>
    <w:rsid w:val="005A09D7"/>
    <w:rsid w:val="005A2174"/>
    <w:rsid w:val="005A63C6"/>
    <w:rsid w:val="005C50B5"/>
    <w:rsid w:val="005E2926"/>
    <w:rsid w:val="005E4B23"/>
    <w:rsid w:val="005E6194"/>
    <w:rsid w:val="005F0909"/>
    <w:rsid w:val="00603328"/>
    <w:rsid w:val="00604BCE"/>
    <w:rsid w:val="0060704A"/>
    <w:rsid w:val="0061274B"/>
    <w:rsid w:val="00615AD8"/>
    <w:rsid w:val="00624F7C"/>
    <w:rsid w:val="00630DF6"/>
    <w:rsid w:val="00644D19"/>
    <w:rsid w:val="0068119D"/>
    <w:rsid w:val="00682485"/>
    <w:rsid w:val="00686DB8"/>
    <w:rsid w:val="00695C6E"/>
    <w:rsid w:val="00697C63"/>
    <w:rsid w:val="006A0BD3"/>
    <w:rsid w:val="006A3E65"/>
    <w:rsid w:val="006A466A"/>
    <w:rsid w:val="006B1D0B"/>
    <w:rsid w:val="006C4775"/>
    <w:rsid w:val="006E6E3D"/>
    <w:rsid w:val="006F682E"/>
    <w:rsid w:val="00701FFE"/>
    <w:rsid w:val="007115C8"/>
    <w:rsid w:val="00715566"/>
    <w:rsid w:val="00726582"/>
    <w:rsid w:val="00727168"/>
    <w:rsid w:val="007468B1"/>
    <w:rsid w:val="00757D5E"/>
    <w:rsid w:val="007659BB"/>
    <w:rsid w:val="007662B7"/>
    <w:rsid w:val="007A7274"/>
    <w:rsid w:val="007B5E33"/>
    <w:rsid w:val="007B7E28"/>
    <w:rsid w:val="007C79FD"/>
    <w:rsid w:val="007D07E8"/>
    <w:rsid w:val="007E4F32"/>
    <w:rsid w:val="008021EF"/>
    <w:rsid w:val="00802A60"/>
    <w:rsid w:val="008031F9"/>
    <w:rsid w:val="008071D1"/>
    <w:rsid w:val="00812815"/>
    <w:rsid w:val="00812DDF"/>
    <w:rsid w:val="008146AC"/>
    <w:rsid w:val="00816FA2"/>
    <w:rsid w:val="00820B38"/>
    <w:rsid w:val="00821DB8"/>
    <w:rsid w:val="00830635"/>
    <w:rsid w:val="00834D83"/>
    <w:rsid w:val="00840C12"/>
    <w:rsid w:val="00847D07"/>
    <w:rsid w:val="00865E87"/>
    <w:rsid w:val="008920D3"/>
    <w:rsid w:val="00893768"/>
    <w:rsid w:val="008A4C1F"/>
    <w:rsid w:val="008A59DC"/>
    <w:rsid w:val="008B0912"/>
    <w:rsid w:val="008B603B"/>
    <w:rsid w:val="008C5940"/>
    <w:rsid w:val="008C7B3B"/>
    <w:rsid w:val="008F17BC"/>
    <w:rsid w:val="008F42B1"/>
    <w:rsid w:val="009060BA"/>
    <w:rsid w:val="0093039F"/>
    <w:rsid w:val="00930549"/>
    <w:rsid w:val="009444FE"/>
    <w:rsid w:val="00946013"/>
    <w:rsid w:val="00954CEE"/>
    <w:rsid w:val="00966D8B"/>
    <w:rsid w:val="0097519B"/>
    <w:rsid w:val="009B2D8D"/>
    <w:rsid w:val="009B55B2"/>
    <w:rsid w:val="009C0BA9"/>
    <w:rsid w:val="009C4DEA"/>
    <w:rsid w:val="009D2C68"/>
    <w:rsid w:val="009E32BB"/>
    <w:rsid w:val="00A05DC8"/>
    <w:rsid w:val="00A133BA"/>
    <w:rsid w:val="00A40482"/>
    <w:rsid w:val="00A41E8B"/>
    <w:rsid w:val="00A4424B"/>
    <w:rsid w:val="00A57946"/>
    <w:rsid w:val="00A61091"/>
    <w:rsid w:val="00A72246"/>
    <w:rsid w:val="00A74CA2"/>
    <w:rsid w:val="00A809B5"/>
    <w:rsid w:val="00A9664B"/>
    <w:rsid w:val="00A9701E"/>
    <w:rsid w:val="00AC0552"/>
    <w:rsid w:val="00AD3D1D"/>
    <w:rsid w:val="00AE6BAF"/>
    <w:rsid w:val="00AF2CAE"/>
    <w:rsid w:val="00B00E67"/>
    <w:rsid w:val="00B064C2"/>
    <w:rsid w:val="00B26B95"/>
    <w:rsid w:val="00B43E8A"/>
    <w:rsid w:val="00B56810"/>
    <w:rsid w:val="00B60BF4"/>
    <w:rsid w:val="00B6314C"/>
    <w:rsid w:val="00B70693"/>
    <w:rsid w:val="00B71A84"/>
    <w:rsid w:val="00B729E6"/>
    <w:rsid w:val="00B922D1"/>
    <w:rsid w:val="00B94864"/>
    <w:rsid w:val="00B950AB"/>
    <w:rsid w:val="00B978D0"/>
    <w:rsid w:val="00BA24E5"/>
    <w:rsid w:val="00BB3627"/>
    <w:rsid w:val="00BB53B6"/>
    <w:rsid w:val="00BC4355"/>
    <w:rsid w:val="00BC6A10"/>
    <w:rsid w:val="00BC78AF"/>
    <w:rsid w:val="00BD182B"/>
    <w:rsid w:val="00BD27B5"/>
    <w:rsid w:val="00BD2A5E"/>
    <w:rsid w:val="00BD4304"/>
    <w:rsid w:val="00BF5B6F"/>
    <w:rsid w:val="00BF5FD4"/>
    <w:rsid w:val="00C069DB"/>
    <w:rsid w:val="00C110EE"/>
    <w:rsid w:val="00C25AD1"/>
    <w:rsid w:val="00C267D4"/>
    <w:rsid w:val="00C44428"/>
    <w:rsid w:val="00C4727B"/>
    <w:rsid w:val="00C775F2"/>
    <w:rsid w:val="00C83745"/>
    <w:rsid w:val="00CA41EF"/>
    <w:rsid w:val="00CA6A70"/>
    <w:rsid w:val="00CB30A5"/>
    <w:rsid w:val="00CC2B30"/>
    <w:rsid w:val="00CD0FEA"/>
    <w:rsid w:val="00CD1200"/>
    <w:rsid w:val="00CD2262"/>
    <w:rsid w:val="00CF3099"/>
    <w:rsid w:val="00D05A82"/>
    <w:rsid w:val="00D11537"/>
    <w:rsid w:val="00D16A56"/>
    <w:rsid w:val="00D2009E"/>
    <w:rsid w:val="00D36304"/>
    <w:rsid w:val="00D430AB"/>
    <w:rsid w:val="00D55B14"/>
    <w:rsid w:val="00D572B0"/>
    <w:rsid w:val="00D7287E"/>
    <w:rsid w:val="00D75B78"/>
    <w:rsid w:val="00D829EE"/>
    <w:rsid w:val="00D84D44"/>
    <w:rsid w:val="00D87F38"/>
    <w:rsid w:val="00DA421C"/>
    <w:rsid w:val="00DC13E5"/>
    <w:rsid w:val="00DD3CF4"/>
    <w:rsid w:val="00E205DF"/>
    <w:rsid w:val="00E26EED"/>
    <w:rsid w:val="00E4554C"/>
    <w:rsid w:val="00E50F77"/>
    <w:rsid w:val="00E7473D"/>
    <w:rsid w:val="00E751A5"/>
    <w:rsid w:val="00E860EE"/>
    <w:rsid w:val="00E86E05"/>
    <w:rsid w:val="00E96890"/>
    <w:rsid w:val="00EA67B1"/>
    <w:rsid w:val="00EC1D61"/>
    <w:rsid w:val="00EC4EFB"/>
    <w:rsid w:val="00EE20D8"/>
    <w:rsid w:val="00EE5804"/>
    <w:rsid w:val="00EE7CCA"/>
    <w:rsid w:val="00EF2627"/>
    <w:rsid w:val="00F13CE9"/>
    <w:rsid w:val="00F212D7"/>
    <w:rsid w:val="00F25F32"/>
    <w:rsid w:val="00F306FD"/>
    <w:rsid w:val="00F32685"/>
    <w:rsid w:val="00F47402"/>
    <w:rsid w:val="00F56D9C"/>
    <w:rsid w:val="00F575FD"/>
    <w:rsid w:val="00F6134C"/>
    <w:rsid w:val="00F66B5C"/>
    <w:rsid w:val="00F87F8E"/>
    <w:rsid w:val="00F97193"/>
    <w:rsid w:val="00FA5C30"/>
    <w:rsid w:val="00FB513F"/>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A8"/>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173642746">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48662692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 w:id="1964998264">
      <w:bodyDiv w:val="1"/>
      <w:marLeft w:val="0"/>
      <w:marRight w:val="0"/>
      <w:marTop w:val="0"/>
      <w:marBottom w:val="0"/>
      <w:divBdr>
        <w:top w:val="none" w:sz="0" w:space="0" w:color="auto"/>
        <w:left w:val="none" w:sz="0" w:space="0" w:color="auto"/>
        <w:bottom w:val="none" w:sz="0" w:space="0" w:color="auto"/>
        <w:right w:val="none" w:sz="0" w:space="0" w:color="auto"/>
      </w:divBdr>
    </w:div>
    <w:div w:id="19758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3</cp:revision>
  <cp:lastPrinted>2023-04-28T11:33:00Z</cp:lastPrinted>
  <dcterms:created xsi:type="dcterms:W3CDTF">2023-10-04T12:41:00Z</dcterms:created>
  <dcterms:modified xsi:type="dcterms:W3CDTF">2023-10-06T10:43:00Z</dcterms:modified>
</cp:coreProperties>
</file>